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7AD0" w14:textId="3F51985F" w:rsidR="005E7968" w:rsidRPr="00E7021A" w:rsidRDefault="005E7968" w:rsidP="00F77525">
      <w:pPr>
        <w:jc w:val="center"/>
        <w:rPr>
          <w:rFonts w:ascii="Times New Roman" w:hAnsi="Times New Roman" w:cs="Times New Roman"/>
          <w:b/>
          <w:bCs/>
          <w:sz w:val="40"/>
          <w:szCs w:val="40"/>
        </w:rPr>
      </w:pPr>
      <w:r w:rsidRPr="00E7021A">
        <w:rPr>
          <w:rFonts w:ascii="Times New Roman" w:hAnsi="Times New Roman" w:cs="Times New Roman"/>
          <w:b/>
          <w:bCs/>
          <w:sz w:val="40"/>
          <w:szCs w:val="40"/>
        </w:rPr>
        <w:t>Standard Conditions of Hire</w:t>
      </w:r>
    </w:p>
    <w:p w14:paraId="690A09FE" w14:textId="55E23FD7" w:rsidR="005E7968" w:rsidRPr="004E54A6" w:rsidRDefault="005E7968" w:rsidP="00F77525">
      <w:pPr>
        <w:spacing w:after="0" w:line="240" w:lineRule="auto"/>
        <w:ind w:left="360"/>
        <w:rPr>
          <w:rFonts w:ascii="Times New Roman" w:hAnsi="Times New Roman" w:cs="Times New Roman"/>
          <w:sz w:val="26"/>
          <w:szCs w:val="26"/>
        </w:rPr>
      </w:pPr>
      <w:r w:rsidRPr="004E54A6">
        <w:rPr>
          <w:rFonts w:ascii="Times New Roman" w:hAnsi="Times New Roman" w:cs="Times New Roman"/>
          <w:sz w:val="26"/>
          <w:szCs w:val="26"/>
        </w:rPr>
        <w:t>If you are in any doubt as to the meaning of any of the Conditions, you must seek clarification from us without delay.</w:t>
      </w:r>
    </w:p>
    <w:p w14:paraId="7BBC2070" w14:textId="77777777" w:rsidR="005E7968" w:rsidRPr="004E54A6" w:rsidRDefault="005E7968" w:rsidP="00F77525">
      <w:pPr>
        <w:spacing w:after="0" w:line="240" w:lineRule="auto"/>
        <w:ind w:left="360"/>
        <w:rPr>
          <w:rFonts w:ascii="Times New Roman" w:hAnsi="Times New Roman" w:cs="Times New Roman"/>
          <w:sz w:val="26"/>
          <w:szCs w:val="26"/>
        </w:rPr>
      </w:pPr>
    </w:p>
    <w:p w14:paraId="08306D53" w14:textId="25B90905" w:rsidR="005E7968" w:rsidRPr="004E54A6" w:rsidRDefault="005E7968" w:rsidP="00A31421">
      <w:pPr>
        <w:pStyle w:val="ListParagraph"/>
        <w:numPr>
          <w:ilvl w:val="0"/>
          <w:numId w:val="2"/>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Age </w:t>
      </w:r>
    </w:p>
    <w:p w14:paraId="51DB9CBF" w14:textId="15661496" w:rsidR="00365EBC"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not being a person under 18 years of age, hereby accept responsibility for being in charge of and on the premises at all times when the public are present and for ensuring that all Standard Conditions under this Agreement relating to management and supervision of the premises are met.</w:t>
      </w:r>
    </w:p>
    <w:p w14:paraId="3D78BC0D" w14:textId="77777777" w:rsidR="005E7968" w:rsidRPr="004E54A6" w:rsidRDefault="005E7968" w:rsidP="00F77525">
      <w:pPr>
        <w:pStyle w:val="ListParagraph"/>
        <w:spacing w:after="0" w:line="240" w:lineRule="auto"/>
        <w:rPr>
          <w:rFonts w:ascii="Times New Roman" w:hAnsi="Times New Roman" w:cs="Times New Roman"/>
          <w:sz w:val="26"/>
          <w:szCs w:val="26"/>
        </w:rPr>
      </w:pPr>
    </w:p>
    <w:p w14:paraId="7B8CB3A8" w14:textId="6273B802" w:rsidR="005E7968" w:rsidRPr="004E54A6" w:rsidRDefault="005E7968" w:rsidP="00F77525">
      <w:pPr>
        <w:pStyle w:val="ListParagraph"/>
        <w:numPr>
          <w:ilvl w:val="0"/>
          <w:numId w:val="2"/>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Supervision</w:t>
      </w:r>
    </w:p>
    <w:p w14:paraId="307980B1" w14:textId="77777777"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During the period of the hiring, you are responsible for: </w:t>
      </w:r>
    </w:p>
    <w:p w14:paraId="145D2D0E" w14:textId="6CAE22FE"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w:t>
      </w:r>
      <w:proofErr w:type="spellStart"/>
      <w:r w:rsidRPr="004E54A6">
        <w:rPr>
          <w:rFonts w:ascii="Times New Roman" w:hAnsi="Times New Roman" w:cs="Times New Roman"/>
          <w:sz w:val="26"/>
          <w:szCs w:val="26"/>
        </w:rPr>
        <w:t>i</w:t>
      </w:r>
      <w:proofErr w:type="spellEnd"/>
      <w:r w:rsidRPr="004E54A6">
        <w:rPr>
          <w:rFonts w:ascii="Times New Roman" w:hAnsi="Times New Roman" w:cs="Times New Roman"/>
          <w:sz w:val="26"/>
          <w:szCs w:val="26"/>
        </w:rPr>
        <w:t>)    supervision of the premises, the fabric and the contents;</w:t>
      </w:r>
    </w:p>
    <w:p w14:paraId="7BC73B82" w14:textId="5554AD0A"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(ii)   care of the premises, safety from damage however slight or change of any sort; and</w:t>
      </w:r>
    </w:p>
    <w:p w14:paraId="53D6ABD3" w14:textId="77777777"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(iii)  the behaviour of all persons using the premises whatever their capacity, including proper    supervision of car parking arrangements so as to avoid obstruction of the highway. </w:t>
      </w:r>
    </w:p>
    <w:p w14:paraId="78A91107" w14:textId="77777777" w:rsidR="005E7968" w:rsidRPr="004E54A6" w:rsidRDefault="005E7968" w:rsidP="00F77525">
      <w:pPr>
        <w:pStyle w:val="ListParagraph"/>
        <w:spacing w:after="0" w:line="240" w:lineRule="auto"/>
        <w:rPr>
          <w:rFonts w:ascii="Times New Roman" w:hAnsi="Times New Roman" w:cs="Times New Roman"/>
          <w:sz w:val="26"/>
          <w:szCs w:val="26"/>
        </w:rPr>
      </w:pPr>
    </w:p>
    <w:p w14:paraId="4BC40519" w14:textId="6D8A95FE"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As directed by us, you must make good or pay for all damage (including accidental damage) to the premises or to the fixtures, fittings or contents and for loss of contents.</w:t>
      </w:r>
    </w:p>
    <w:p w14:paraId="43261CD2" w14:textId="77777777" w:rsidR="005E7968" w:rsidRPr="004E54A6" w:rsidRDefault="005E7968" w:rsidP="00F77525">
      <w:pPr>
        <w:pStyle w:val="ListParagraph"/>
        <w:spacing w:after="0" w:line="240" w:lineRule="auto"/>
        <w:rPr>
          <w:rFonts w:ascii="Times New Roman" w:hAnsi="Times New Roman" w:cs="Times New Roman"/>
          <w:sz w:val="26"/>
          <w:szCs w:val="26"/>
        </w:rPr>
      </w:pPr>
    </w:p>
    <w:p w14:paraId="0ACF5E9C" w14:textId="0AC577AC" w:rsidR="005E7968" w:rsidRPr="004E54A6" w:rsidRDefault="005E7968" w:rsidP="00F77525">
      <w:pPr>
        <w:pStyle w:val="ListParagraph"/>
        <w:numPr>
          <w:ilvl w:val="0"/>
          <w:numId w:val="2"/>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Use of premises </w:t>
      </w:r>
    </w:p>
    <w:p w14:paraId="31A47CA1" w14:textId="77777777"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not use the premises (including the car park, if any) for any purpose other than that described in the Agreement and must not sub-hire or use the premises or allow the premises to be used for any unlawful or unsuitable purpose or in any unlawful way nor do anything or bring on to the premises anything which might endanger the premises or render invalid any insurance policies covering the premises nor allow the consumption of alcohol without our written permission.</w:t>
      </w:r>
    </w:p>
    <w:p w14:paraId="6F0D3EF9" w14:textId="77777777" w:rsidR="005E7968" w:rsidRPr="004E54A6" w:rsidRDefault="005E7968" w:rsidP="00F77525">
      <w:pPr>
        <w:pStyle w:val="ListParagraph"/>
        <w:spacing w:after="0" w:line="240" w:lineRule="auto"/>
        <w:rPr>
          <w:rFonts w:ascii="Times New Roman" w:hAnsi="Times New Roman" w:cs="Times New Roman"/>
          <w:sz w:val="26"/>
          <w:szCs w:val="26"/>
        </w:rPr>
      </w:pPr>
    </w:p>
    <w:p w14:paraId="1B2B1211" w14:textId="77777777" w:rsidR="003B46EC" w:rsidRPr="004E54A6" w:rsidRDefault="003B46EC" w:rsidP="003B46EC">
      <w:pPr>
        <w:shd w:val="clear" w:color="auto" w:fill="FFFFFF"/>
        <w:spacing w:after="0" w:line="240" w:lineRule="auto"/>
        <w:ind w:left="720"/>
        <w:textAlignment w:val="baseline"/>
        <w:rPr>
          <w:rFonts w:ascii="Times New Roman" w:eastAsia="Times New Roman" w:hAnsi="Times New Roman" w:cs="Times New Roman"/>
          <w:kern w:val="0"/>
          <w:sz w:val="26"/>
          <w:szCs w:val="26"/>
          <w:lang w:eastAsia="en-GB"/>
          <w14:ligatures w14:val="none"/>
        </w:rPr>
      </w:pPr>
      <w:r w:rsidRPr="004E54A6">
        <w:rPr>
          <w:rFonts w:ascii="Times New Roman" w:eastAsia="Times New Roman" w:hAnsi="Times New Roman" w:cs="Times New Roman"/>
          <w:kern w:val="0"/>
          <w:sz w:val="26"/>
          <w:szCs w:val="26"/>
          <w:lang w:eastAsia="en-GB"/>
          <w14:ligatures w14:val="none"/>
        </w:rPr>
        <w:t>Please note:</w:t>
      </w:r>
    </w:p>
    <w:p w14:paraId="5E60D018" w14:textId="77777777" w:rsidR="003B46EC" w:rsidRPr="004E54A6" w:rsidRDefault="003B46EC" w:rsidP="003B46EC">
      <w:pPr>
        <w:numPr>
          <w:ilvl w:val="0"/>
          <w:numId w:val="14"/>
        </w:numPr>
        <w:shd w:val="clear" w:color="auto" w:fill="FFFFFF"/>
        <w:spacing w:after="0" w:line="240" w:lineRule="auto"/>
        <w:ind w:left="1361" w:hanging="357"/>
        <w:textAlignment w:val="baseline"/>
        <w:rPr>
          <w:rFonts w:ascii="Times New Roman" w:eastAsia="Times New Roman" w:hAnsi="Times New Roman" w:cs="Times New Roman"/>
          <w:kern w:val="0"/>
          <w:sz w:val="26"/>
          <w:szCs w:val="26"/>
          <w:lang w:eastAsia="en-GB"/>
          <w14:ligatures w14:val="none"/>
        </w:rPr>
      </w:pPr>
      <w:r w:rsidRPr="004E54A6">
        <w:rPr>
          <w:rFonts w:ascii="Times New Roman" w:eastAsia="Times New Roman" w:hAnsi="Times New Roman" w:cs="Times New Roman"/>
          <w:kern w:val="0"/>
          <w:sz w:val="26"/>
          <w:szCs w:val="26"/>
          <w:lang w:eastAsia="en-GB"/>
          <w14:ligatures w14:val="none"/>
        </w:rPr>
        <w:t>If using the main hall </w:t>
      </w:r>
      <w:r w:rsidRPr="004E54A6">
        <w:rPr>
          <w:rFonts w:ascii="Times New Roman" w:eastAsia="Times New Roman" w:hAnsi="Times New Roman" w:cs="Times New Roman"/>
          <w:b/>
          <w:bCs/>
          <w:kern w:val="0"/>
          <w:sz w:val="26"/>
          <w:szCs w:val="26"/>
          <w:lang w:eastAsia="en-GB"/>
          <w14:ligatures w14:val="none"/>
        </w:rPr>
        <w:t>THE STAGE IS NOT AVAILABLE FOR YOUR USE AND MUST NOT BE USED OR ACCESSED WITHOUT SPECIFIC WRITTEN PERMISSION FROM THE BOOKING SECRETARY.</w:t>
      </w:r>
    </w:p>
    <w:p w14:paraId="5B263C62" w14:textId="77777777" w:rsidR="003B46EC" w:rsidRPr="004E54A6" w:rsidRDefault="003B46EC" w:rsidP="003B46EC">
      <w:pPr>
        <w:shd w:val="clear" w:color="auto" w:fill="FFFFFF"/>
        <w:spacing w:after="0" w:line="240" w:lineRule="auto"/>
        <w:ind w:left="1361"/>
        <w:textAlignment w:val="baseline"/>
        <w:rPr>
          <w:rFonts w:ascii="Times New Roman" w:eastAsia="Times New Roman" w:hAnsi="Times New Roman" w:cs="Times New Roman"/>
          <w:kern w:val="0"/>
          <w:sz w:val="26"/>
          <w:szCs w:val="26"/>
          <w:lang w:eastAsia="en-GB"/>
          <w14:ligatures w14:val="none"/>
        </w:rPr>
      </w:pPr>
    </w:p>
    <w:p w14:paraId="431C1238" w14:textId="77777777" w:rsidR="003B46EC" w:rsidRPr="004E54A6" w:rsidRDefault="003B46EC" w:rsidP="003B46EC">
      <w:pPr>
        <w:numPr>
          <w:ilvl w:val="0"/>
          <w:numId w:val="14"/>
        </w:numPr>
        <w:shd w:val="clear" w:color="auto" w:fill="FFFFFF"/>
        <w:spacing w:after="0" w:line="240" w:lineRule="auto"/>
        <w:ind w:left="1361" w:hanging="357"/>
        <w:textAlignment w:val="baseline"/>
        <w:rPr>
          <w:rFonts w:ascii="Times New Roman" w:eastAsia="Times New Roman" w:hAnsi="Times New Roman" w:cs="Times New Roman"/>
          <w:kern w:val="0"/>
          <w:sz w:val="26"/>
          <w:szCs w:val="26"/>
          <w:lang w:eastAsia="en-GB"/>
          <w14:ligatures w14:val="none"/>
        </w:rPr>
      </w:pPr>
      <w:r w:rsidRPr="004E54A6">
        <w:rPr>
          <w:rFonts w:ascii="Times New Roman" w:eastAsia="Times New Roman" w:hAnsi="Times New Roman" w:cs="Times New Roman"/>
          <w:b/>
          <w:bCs/>
          <w:kern w:val="0"/>
          <w:sz w:val="26"/>
          <w:szCs w:val="26"/>
          <w:lang w:eastAsia="en-GB"/>
          <w14:ligatures w14:val="none"/>
        </w:rPr>
        <w:t>Bouncy castles </w:t>
      </w:r>
      <w:r w:rsidRPr="004E54A6">
        <w:rPr>
          <w:rFonts w:ascii="Times New Roman" w:eastAsia="Times New Roman" w:hAnsi="Times New Roman" w:cs="Times New Roman"/>
          <w:kern w:val="0"/>
          <w:sz w:val="26"/>
          <w:szCs w:val="26"/>
          <w:lang w:eastAsia="en-GB"/>
          <w14:ligatures w14:val="none"/>
        </w:rPr>
        <w:t>are not to be erected unless the Booking Secretary has been informed and necessary insurance obtained and Bouncy Castle Agreement signed.</w:t>
      </w:r>
    </w:p>
    <w:p w14:paraId="3FE7C73E" w14:textId="77777777" w:rsidR="003B46EC" w:rsidRPr="004E54A6" w:rsidRDefault="003B46EC" w:rsidP="003B46EC">
      <w:pPr>
        <w:shd w:val="clear" w:color="auto" w:fill="FFFFFF"/>
        <w:spacing w:after="0" w:line="240" w:lineRule="auto"/>
        <w:ind w:left="1361"/>
        <w:textAlignment w:val="baseline"/>
        <w:rPr>
          <w:rFonts w:ascii="Times New Roman" w:eastAsia="Times New Roman" w:hAnsi="Times New Roman" w:cs="Times New Roman"/>
          <w:kern w:val="0"/>
          <w:sz w:val="26"/>
          <w:szCs w:val="26"/>
          <w:lang w:eastAsia="en-GB"/>
          <w14:ligatures w14:val="none"/>
        </w:rPr>
      </w:pPr>
    </w:p>
    <w:p w14:paraId="26F3BE98" w14:textId="77777777" w:rsidR="003B46EC" w:rsidRPr="004E54A6" w:rsidRDefault="003B46EC" w:rsidP="003B46EC">
      <w:pPr>
        <w:numPr>
          <w:ilvl w:val="0"/>
          <w:numId w:val="14"/>
        </w:numPr>
        <w:shd w:val="clear" w:color="auto" w:fill="FFFFFF"/>
        <w:spacing w:after="0" w:line="240" w:lineRule="auto"/>
        <w:ind w:left="1363"/>
        <w:textAlignment w:val="baseline"/>
        <w:rPr>
          <w:rFonts w:ascii="Times New Roman" w:eastAsia="Times New Roman" w:hAnsi="Times New Roman" w:cs="Times New Roman"/>
          <w:kern w:val="0"/>
          <w:sz w:val="26"/>
          <w:szCs w:val="26"/>
          <w:lang w:eastAsia="en-GB"/>
          <w14:ligatures w14:val="none"/>
        </w:rPr>
      </w:pPr>
      <w:r w:rsidRPr="004E54A6">
        <w:rPr>
          <w:rFonts w:ascii="Times New Roman" w:eastAsia="Times New Roman" w:hAnsi="Times New Roman" w:cs="Times New Roman"/>
          <w:b/>
          <w:bCs/>
          <w:kern w:val="0"/>
          <w:sz w:val="26"/>
          <w:szCs w:val="26"/>
          <w:lang w:eastAsia="en-GB"/>
          <w14:ligatures w14:val="none"/>
        </w:rPr>
        <w:t>Smoke machines are not</w:t>
      </w:r>
      <w:r w:rsidRPr="004E54A6">
        <w:rPr>
          <w:rFonts w:ascii="Times New Roman" w:eastAsia="Times New Roman" w:hAnsi="Times New Roman" w:cs="Times New Roman"/>
          <w:kern w:val="0"/>
          <w:sz w:val="26"/>
          <w:szCs w:val="26"/>
          <w:lang w:eastAsia="en-GB"/>
          <w14:ligatures w14:val="none"/>
        </w:rPr>
        <w:t> to be used as they set off the fire alarm.</w:t>
      </w:r>
      <w:r w:rsidRPr="004E54A6">
        <w:rPr>
          <w:rFonts w:ascii="Times New Roman" w:eastAsia="Times New Roman" w:hAnsi="Times New Roman" w:cs="Times New Roman"/>
          <w:kern w:val="0"/>
          <w:sz w:val="26"/>
          <w:szCs w:val="26"/>
          <w:bdr w:val="none" w:sz="0" w:space="0" w:color="auto" w:frame="1"/>
          <w:lang w:eastAsia="en-GB"/>
          <w14:ligatures w14:val="none"/>
        </w:rPr>
        <w:t> </w:t>
      </w:r>
    </w:p>
    <w:p w14:paraId="2A992FD6" w14:textId="77777777" w:rsidR="005E7968" w:rsidRPr="004E54A6" w:rsidRDefault="005E7968" w:rsidP="00F77525">
      <w:pPr>
        <w:pStyle w:val="ListParagraph"/>
        <w:spacing w:after="0" w:line="240" w:lineRule="auto"/>
        <w:rPr>
          <w:rFonts w:ascii="Times New Roman" w:hAnsi="Times New Roman" w:cs="Times New Roman"/>
          <w:sz w:val="26"/>
          <w:szCs w:val="26"/>
        </w:rPr>
      </w:pPr>
    </w:p>
    <w:p w14:paraId="3CEE32BA" w14:textId="4195C703"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Any rubbish (including food waste) created by your event MUST NOT be left on the premises or in the car park.  A limited number of refuse sacks will be supplied for your use.</w:t>
      </w:r>
    </w:p>
    <w:p w14:paraId="70E8D8A0" w14:textId="77777777" w:rsidR="005E7968" w:rsidRDefault="005E7968" w:rsidP="00F77525">
      <w:pPr>
        <w:pStyle w:val="ListParagraph"/>
        <w:spacing w:after="0" w:line="240" w:lineRule="auto"/>
        <w:rPr>
          <w:rFonts w:ascii="Times New Roman" w:hAnsi="Times New Roman" w:cs="Times New Roman"/>
          <w:sz w:val="26"/>
          <w:szCs w:val="26"/>
        </w:rPr>
      </w:pPr>
    </w:p>
    <w:p w14:paraId="658316F1" w14:textId="77777777" w:rsidR="004E54A6" w:rsidRDefault="004E54A6" w:rsidP="00F77525">
      <w:pPr>
        <w:pStyle w:val="ListParagraph"/>
        <w:spacing w:after="0" w:line="240" w:lineRule="auto"/>
        <w:rPr>
          <w:rFonts w:ascii="Times New Roman" w:hAnsi="Times New Roman" w:cs="Times New Roman"/>
          <w:sz w:val="26"/>
          <w:szCs w:val="26"/>
        </w:rPr>
      </w:pPr>
    </w:p>
    <w:p w14:paraId="264F4847" w14:textId="77777777" w:rsidR="004E54A6" w:rsidRDefault="004E54A6" w:rsidP="00F77525">
      <w:pPr>
        <w:pStyle w:val="ListParagraph"/>
        <w:spacing w:after="0" w:line="240" w:lineRule="auto"/>
        <w:rPr>
          <w:rFonts w:ascii="Times New Roman" w:hAnsi="Times New Roman" w:cs="Times New Roman"/>
          <w:sz w:val="26"/>
          <w:szCs w:val="26"/>
        </w:rPr>
      </w:pPr>
    </w:p>
    <w:p w14:paraId="403930D7" w14:textId="77777777" w:rsidR="004E54A6" w:rsidRPr="004E54A6" w:rsidRDefault="004E54A6" w:rsidP="00F77525">
      <w:pPr>
        <w:pStyle w:val="ListParagraph"/>
        <w:spacing w:after="0" w:line="240" w:lineRule="auto"/>
        <w:rPr>
          <w:rFonts w:ascii="Times New Roman" w:hAnsi="Times New Roman" w:cs="Times New Roman"/>
          <w:sz w:val="26"/>
          <w:szCs w:val="26"/>
        </w:rPr>
      </w:pPr>
    </w:p>
    <w:p w14:paraId="1F84C879" w14:textId="241EF2A6" w:rsidR="005E7968" w:rsidRPr="004E54A6" w:rsidRDefault="005E7968" w:rsidP="00F77525">
      <w:pPr>
        <w:spacing w:after="0" w:line="240" w:lineRule="auto"/>
        <w:rPr>
          <w:rFonts w:ascii="Times New Roman" w:hAnsi="Times New Roman" w:cs="Times New Roman"/>
          <w:sz w:val="26"/>
          <w:szCs w:val="26"/>
        </w:rPr>
      </w:pPr>
      <w:r w:rsidRPr="004E54A6">
        <w:rPr>
          <w:rFonts w:ascii="Times New Roman" w:hAnsi="Times New Roman" w:cs="Times New Roman"/>
          <w:b/>
          <w:bCs/>
          <w:sz w:val="26"/>
          <w:szCs w:val="26"/>
        </w:rPr>
        <w:lastRenderedPageBreak/>
        <w:t xml:space="preserve">        4.   Insurance and indemnity</w:t>
      </w:r>
    </w:p>
    <w:p w14:paraId="4F00AEAC" w14:textId="65FB7BA8" w:rsidR="005E7968"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A31421" w:rsidRPr="004E54A6">
        <w:rPr>
          <w:rFonts w:ascii="Times New Roman" w:hAnsi="Times New Roman" w:cs="Times New Roman"/>
          <w:sz w:val="26"/>
          <w:szCs w:val="26"/>
        </w:rPr>
        <w:t xml:space="preserve">   </w:t>
      </w:r>
      <w:r w:rsidRPr="004E54A6">
        <w:rPr>
          <w:rFonts w:ascii="Times New Roman" w:hAnsi="Times New Roman" w:cs="Times New Roman"/>
          <w:sz w:val="26"/>
          <w:szCs w:val="26"/>
        </w:rPr>
        <w:t>(</w:t>
      </w:r>
      <w:proofErr w:type="spellStart"/>
      <w:r w:rsidRPr="004E54A6">
        <w:rPr>
          <w:rFonts w:ascii="Times New Roman" w:hAnsi="Times New Roman" w:cs="Times New Roman"/>
          <w:sz w:val="26"/>
          <w:szCs w:val="26"/>
        </w:rPr>
        <w:t>i</w:t>
      </w:r>
      <w:proofErr w:type="spellEnd"/>
      <w:r w:rsidRPr="004E54A6">
        <w:rPr>
          <w:rFonts w:ascii="Times New Roman" w:hAnsi="Times New Roman" w:cs="Times New Roman"/>
          <w:sz w:val="26"/>
          <w:szCs w:val="26"/>
        </w:rPr>
        <w:t>)  You are liable for:</w:t>
      </w:r>
    </w:p>
    <w:p w14:paraId="73049889" w14:textId="77777777" w:rsidR="00F77525" w:rsidRPr="004E54A6" w:rsidRDefault="00F77525" w:rsidP="00F77525">
      <w:pPr>
        <w:pStyle w:val="ListParagraph"/>
        <w:spacing w:after="0" w:line="240" w:lineRule="auto"/>
        <w:rPr>
          <w:rFonts w:ascii="Times New Roman" w:hAnsi="Times New Roman" w:cs="Times New Roman"/>
          <w:sz w:val="26"/>
          <w:szCs w:val="26"/>
        </w:rPr>
      </w:pPr>
    </w:p>
    <w:p w14:paraId="62DFDB96" w14:textId="7E3D3A97" w:rsidR="005E7968" w:rsidRPr="004E54A6" w:rsidRDefault="005E7968"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(a)   costs arising from accidental and malicious loss or damage and for loss or damage arising out of your negligence to any part of the premises including its curtilage or its contents</w:t>
      </w:r>
    </w:p>
    <w:p w14:paraId="02C48F71" w14:textId="77777777" w:rsidR="005E7968" w:rsidRPr="004E54A6" w:rsidRDefault="005E7968" w:rsidP="00F77525">
      <w:pPr>
        <w:pStyle w:val="ListParagraph"/>
        <w:spacing w:after="0" w:line="240" w:lineRule="auto"/>
        <w:ind w:left="1440"/>
        <w:rPr>
          <w:rFonts w:ascii="Times New Roman" w:hAnsi="Times New Roman" w:cs="Times New Roman"/>
          <w:sz w:val="26"/>
          <w:szCs w:val="26"/>
        </w:rPr>
      </w:pPr>
    </w:p>
    <w:p w14:paraId="55C01B2B" w14:textId="6C9A89F2" w:rsidR="005E7968" w:rsidRPr="004E54A6" w:rsidRDefault="005E7968"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(b)  costs arising from accidental and malicious loss or damage and for loss or damage arising out of your negligence done to our </w:t>
      </w:r>
      <w:proofErr w:type="spellStart"/>
      <w:r w:rsidRPr="004E54A6">
        <w:rPr>
          <w:rFonts w:ascii="Times New Roman" w:hAnsi="Times New Roman" w:cs="Times New Roman"/>
          <w:sz w:val="26"/>
          <w:szCs w:val="26"/>
        </w:rPr>
        <w:t>WiFi</w:t>
      </w:r>
      <w:proofErr w:type="spellEnd"/>
      <w:r w:rsidRPr="004E54A6">
        <w:rPr>
          <w:rFonts w:ascii="Times New Roman" w:hAnsi="Times New Roman" w:cs="Times New Roman"/>
          <w:sz w:val="26"/>
          <w:szCs w:val="26"/>
        </w:rPr>
        <w:t xml:space="preserve"> service (if any)</w:t>
      </w:r>
    </w:p>
    <w:p w14:paraId="1B998BF2" w14:textId="77777777" w:rsidR="005E7968" w:rsidRPr="004E54A6" w:rsidRDefault="005E7968" w:rsidP="00F77525">
      <w:pPr>
        <w:pStyle w:val="ListParagraph"/>
        <w:spacing w:after="0" w:line="240" w:lineRule="auto"/>
        <w:ind w:left="1440"/>
        <w:rPr>
          <w:rFonts w:ascii="Times New Roman" w:hAnsi="Times New Roman" w:cs="Times New Roman"/>
          <w:sz w:val="26"/>
          <w:szCs w:val="26"/>
        </w:rPr>
      </w:pPr>
    </w:p>
    <w:p w14:paraId="5AE94AED" w14:textId="77777777" w:rsidR="005E7968" w:rsidRPr="004E54A6" w:rsidRDefault="005E7968"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(c) all claims, losses, damages and costs made against or incurred by us, our employees, volunteers, agents or invitees in respect of damage or loss of property or injury to persons arising as a result of your use of the premises (including the storage of equipment) and your use of our </w:t>
      </w:r>
      <w:proofErr w:type="spellStart"/>
      <w:r w:rsidRPr="004E54A6">
        <w:rPr>
          <w:rFonts w:ascii="Times New Roman" w:hAnsi="Times New Roman" w:cs="Times New Roman"/>
          <w:sz w:val="26"/>
          <w:szCs w:val="26"/>
        </w:rPr>
        <w:t>WiFi</w:t>
      </w:r>
      <w:proofErr w:type="spellEnd"/>
      <w:r w:rsidRPr="004E54A6">
        <w:rPr>
          <w:rFonts w:ascii="Times New Roman" w:hAnsi="Times New Roman" w:cs="Times New Roman"/>
          <w:sz w:val="26"/>
          <w:szCs w:val="26"/>
        </w:rPr>
        <w:t xml:space="preserve"> service (if any), and </w:t>
      </w:r>
    </w:p>
    <w:p w14:paraId="7ED60F67" w14:textId="77777777" w:rsidR="005E7968" w:rsidRPr="004E54A6" w:rsidRDefault="005E7968" w:rsidP="00F77525">
      <w:pPr>
        <w:pStyle w:val="ListParagraph"/>
        <w:spacing w:after="0" w:line="240" w:lineRule="auto"/>
        <w:ind w:left="1440"/>
        <w:rPr>
          <w:rFonts w:ascii="Times New Roman" w:hAnsi="Times New Roman" w:cs="Times New Roman"/>
          <w:sz w:val="26"/>
          <w:szCs w:val="26"/>
        </w:rPr>
      </w:pPr>
    </w:p>
    <w:p w14:paraId="7F22E7F8" w14:textId="77777777" w:rsidR="005E7968" w:rsidRPr="004E54A6" w:rsidRDefault="005E7968"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(d) all claims, losses, damages and costs made against or incurred by us as a result of any nuisance caused to a third party as a result of your use of the premises and/or the use of our </w:t>
      </w:r>
      <w:proofErr w:type="spellStart"/>
      <w:r w:rsidRPr="004E54A6">
        <w:rPr>
          <w:rFonts w:ascii="Times New Roman" w:hAnsi="Times New Roman" w:cs="Times New Roman"/>
          <w:sz w:val="26"/>
          <w:szCs w:val="26"/>
        </w:rPr>
        <w:t>WiFi</w:t>
      </w:r>
      <w:proofErr w:type="spellEnd"/>
      <w:r w:rsidRPr="004E54A6">
        <w:rPr>
          <w:rFonts w:ascii="Times New Roman" w:hAnsi="Times New Roman" w:cs="Times New Roman"/>
          <w:sz w:val="26"/>
          <w:szCs w:val="26"/>
        </w:rPr>
        <w:t xml:space="preserve"> service (if any), and subject to sub-clause (ii), you must indemnify us against such liabilities.</w:t>
      </w:r>
    </w:p>
    <w:p w14:paraId="5C522F72" w14:textId="77777777" w:rsidR="005E7968" w:rsidRPr="004E54A6" w:rsidRDefault="005E7968" w:rsidP="00F77525">
      <w:pPr>
        <w:pStyle w:val="ListParagraph"/>
        <w:spacing w:after="0" w:line="240" w:lineRule="auto"/>
        <w:rPr>
          <w:rFonts w:ascii="Times New Roman" w:hAnsi="Times New Roman" w:cs="Times New Roman"/>
          <w:sz w:val="26"/>
          <w:szCs w:val="26"/>
        </w:rPr>
      </w:pPr>
    </w:p>
    <w:p w14:paraId="1093B4F7" w14:textId="1839C0DB" w:rsidR="008A39A4" w:rsidRPr="004E54A6" w:rsidRDefault="005E7968"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A31421" w:rsidRPr="004E54A6">
        <w:rPr>
          <w:rFonts w:ascii="Times New Roman" w:hAnsi="Times New Roman" w:cs="Times New Roman"/>
          <w:sz w:val="26"/>
          <w:szCs w:val="26"/>
        </w:rPr>
        <w:t xml:space="preserve">   </w:t>
      </w:r>
      <w:r w:rsidRPr="004E54A6">
        <w:rPr>
          <w:rFonts w:ascii="Times New Roman" w:hAnsi="Times New Roman" w:cs="Times New Roman"/>
          <w:sz w:val="26"/>
          <w:szCs w:val="26"/>
        </w:rPr>
        <w:t>(ii) We will take out adequate insurance to insure the liabilities described in sub-</w:t>
      </w:r>
      <w:r w:rsidR="00A31421" w:rsidRPr="004E54A6">
        <w:rPr>
          <w:rFonts w:ascii="Times New Roman" w:hAnsi="Times New Roman" w:cs="Times New Roman"/>
          <w:sz w:val="26"/>
          <w:szCs w:val="26"/>
        </w:rPr>
        <w:t xml:space="preserve">   </w:t>
      </w:r>
    </w:p>
    <w:p w14:paraId="6F6EE153" w14:textId="77777777" w:rsidR="00A31421" w:rsidRPr="004E54A6" w:rsidRDefault="00A31421" w:rsidP="00A31421">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clauses (</w:t>
      </w:r>
      <w:proofErr w:type="spellStart"/>
      <w:r w:rsidRPr="004E54A6">
        <w:rPr>
          <w:rFonts w:ascii="Times New Roman" w:hAnsi="Times New Roman" w:cs="Times New Roman"/>
          <w:sz w:val="26"/>
          <w:szCs w:val="26"/>
        </w:rPr>
        <w:t>i</w:t>
      </w:r>
      <w:proofErr w:type="spellEnd"/>
      <w:r w:rsidRPr="004E54A6">
        <w:rPr>
          <w:rFonts w:ascii="Times New Roman" w:hAnsi="Times New Roman" w:cs="Times New Roman"/>
          <w:sz w:val="26"/>
          <w:szCs w:val="26"/>
        </w:rPr>
        <w:t xml:space="preserve">)(a) and (b) above and may, in our discretion and in the case of  </w:t>
      </w:r>
    </w:p>
    <w:p w14:paraId="7D1B99C8" w14:textId="77777777" w:rsidR="00A31421" w:rsidRPr="004E54A6" w:rsidRDefault="00A31421" w:rsidP="00A31421">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non-commercial hirers, insure the liabilities described in sub clauses (</w:t>
      </w:r>
      <w:proofErr w:type="spellStart"/>
      <w:r w:rsidRPr="004E54A6">
        <w:rPr>
          <w:rFonts w:ascii="Times New Roman" w:hAnsi="Times New Roman" w:cs="Times New Roman"/>
          <w:sz w:val="26"/>
          <w:szCs w:val="26"/>
        </w:rPr>
        <w:t>i</w:t>
      </w:r>
      <w:proofErr w:type="spellEnd"/>
      <w:r w:rsidRPr="004E54A6">
        <w:rPr>
          <w:rFonts w:ascii="Times New Roman" w:hAnsi="Times New Roman" w:cs="Times New Roman"/>
          <w:sz w:val="26"/>
          <w:szCs w:val="26"/>
        </w:rPr>
        <w:t xml:space="preserve">)(c) and        </w:t>
      </w:r>
    </w:p>
    <w:p w14:paraId="0D82AEC2" w14:textId="77777777" w:rsidR="00A31421" w:rsidRPr="004E54A6" w:rsidRDefault="00A31421" w:rsidP="00A31421">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(d) above. We will claim on our insurance for any liability you incur but you    </w:t>
      </w:r>
    </w:p>
    <w:p w14:paraId="41466132" w14:textId="56447CC4" w:rsidR="00A31421" w:rsidRPr="004E54A6" w:rsidRDefault="00A31421" w:rsidP="00A31421">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must indemnify us against:</w:t>
      </w:r>
    </w:p>
    <w:p w14:paraId="3CF90616" w14:textId="440B930E" w:rsidR="008A39A4" w:rsidRPr="004E54A6" w:rsidRDefault="008A39A4" w:rsidP="00F77525">
      <w:pPr>
        <w:pStyle w:val="ListParagraph"/>
        <w:spacing w:after="0" w:line="240" w:lineRule="auto"/>
        <w:rPr>
          <w:rFonts w:ascii="Times New Roman" w:hAnsi="Times New Roman" w:cs="Times New Roman"/>
          <w:sz w:val="26"/>
          <w:szCs w:val="26"/>
        </w:rPr>
      </w:pPr>
    </w:p>
    <w:p w14:paraId="06066061" w14:textId="39291B80" w:rsidR="008A39A4" w:rsidRPr="004E54A6" w:rsidRDefault="005E7968" w:rsidP="00F77525">
      <w:pPr>
        <w:pStyle w:val="ListParagraph"/>
        <w:numPr>
          <w:ilvl w:val="0"/>
          <w:numId w:val="10"/>
        </w:numPr>
        <w:spacing w:after="0" w:line="240" w:lineRule="auto"/>
        <w:ind w:left="1815"/>
        <w:rPr>
          <w:rFonts w:ascii="Times New Roman" w:hAnsi="Times New Roman" w:cs="Times New Roman"/>
          <w:sz w:val="26"/>
          <w:szCs w:val="26"/>
        </w:rPr>
      </w:pPr>
      <w:r w:rsidRPr="004E54A6">
        <w:rPr>
          <w:rFonts w:ascii="Times New Roman" w:hAnsi="Times New Roman" w:cs="Times New Roman"/>
          <w:sz w:val="26"/>
          <w:szCs w:val="26"/>
        </w:rPr>
        <w:t>any insurance excess incurred and</w:t>
      </w:r>
    </w:p>
    <w:p w14:paraId="26878C96" w14:textId="77777777" w:rsidR="00F77525" w:rsidRPr="004E54A6" w:rsidRDefault="00F77525" w:rsidP="00F77525">
      <w:pPr>
        <w:pStyle w:val="ListParagraph"/>
        <w:spacing w:after="0" w:line="240" w:lineRule="auto"/>
        <w:ind w:left="1815"/>
        <w:rPr>
          <w:rFonts w:ascii="Times New Roman" w:hAnsi="Times New Roman" w:cs="Times New Roman"/>
          <w:sz w:val="26"/>
          <w:szCs w:val="26"/>
        </w:rPr>
      </w:pPr>
    </w:p>
    <w:p w14:paraId="0C0AAA5C" w14:textId="1115B0DF" w:rsidR="008A39A4" w:rsidRPr="004E54A6" w:rsidRDefault="005E7968" w:rsidP="00F77525">
      <w:pPr>
        <w:pStyle w:val="ListParagraph"/>
        <w:spacing w:after="0" w:line="240" w:lineRule="auto"/>
        <w:ind w:left="1380"/>
        <w:rPr>
          <w:rFonts w:ascii="Times New Roman" w:hAnsi="Times New Roman" w:cs="Times New Roman"/>
          <w:sz w:val="26"/>
          <w:szCs w:val="26"/>
        </w:rPr>
      </w:pPr>
      <w:r w:rsidRPr="004E54A6">
        <w:rPr>
          <w:rFonts w:ascii="Times New Roman" w:hAnsi="Times New Roman" w:cs="Times New Roman"/>
          <w:sz w:val="26"/>
          <w:szCs w:val="26"/>
        </w:rPr>
        <w:t xml:space="preserve"> (b) the difference between the amount of the liability and the monies we receive </w:t>
      </w:r>
    </w:p>
    <w:p w14:paraId="0A93C0B0" w14:textId="1C735E25" w:rsidR="008A39A4" w:rsidRPr="004E54A6" w:rsidRDefault="00F77525" w:rsidP="00F77525">
      <w:pPr>
        <w:pStyle w:val="ListParagraph"/>
        <w:spacing w:after="0" w:line="240" w:lineRule="auto"/>
        <w:ind w:left="1380"/>
        <w:rPr>
          <w:rFonts w:ascii="Times New Roman" w:hAnsi="Times New Roman" w:cs="Times New Roman"/>
          <w:sz w:val="26"/>
          <w:szCs w:val="26"/>
        </w:rPr>
      </w:pPr>
      <w:r w:rsidRPr="004E54A6">
        <w:rPr>
          <w:rFonts w:ascii="Times New Roman" w:hAnsi="Times New Roman" w:cs="Times New Roman"/>
          <w:sz w:val="26"/>
          <w:szCs w:val="26"/>
        </w:rPr>
        <w:t xml:space="preserve">       under the insurance policy.</w:t>
      </w:r>
    </w:p>
    <w:p w14:paraId="2C6CE6A7" w14:textId="77777777" w:rsidR="00F77525" w:rsidRPr="004E54A6" w:rsidRDefault="00F77525" w:rsidP="00F77525">
      <w:pPr>
        <w:pStyle w:val="ListParagraph"/>
        <w:spacing w:after="0" w:line="240" w:lineRule="auto"/>
        <w:rPr>
          <w:rFonts w:ascii="Times New Roman" w:hAnsi="Times New Roman" w:cs="Times New Roman"/>
          <w:sz w:val="26"/>
          <w:szCs w:val="26"/>
        </w:rPr>
      </w:pPr>
    </w:p>
    <w:p w14:paraId="511281D8" w14:textId="77777777" w:rsidR="00A31421" w:rsidRPr="004E54A6" w:rsidRDefault="00A31421"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5E7968" w:rsidRPr="004E54A6">
        <w:rPr>
          <w:rFonts w:ascii="Times New Roman" w:hAnsi="Times New Roman" w:cs="Times New Roman"/>
          <w:sz w:val="26"/>
          <w:szCs w:val="26"/>
        </w:rPr>
        <w:t xml:space="preserve"> (iii) Where we do not insure the liabilities described in sub-clauses (</w:t>
      </w:r>
      <w:proofErr w:type="spellStart"/>
      <w:r w:rsidR="005E7968" w:rsidRPr="004E54A6">
        <w:rPr>
          <w:rFonts w:ascii="Times New Roman" w:hAnsi="Times New Roman" w:cs="Times New Roman"/>
          <w:sz w:val="26"/>
          <w:szCs w:val="26"/>
        </w:rPr>
        <w:t>i</w:t>
      </w:r>
      <w:proofErr w:type="spellEnd"/>
      <w:r w:rsidR="005E7968" w:rsidRPr="004E54A6">
        <w:rPr>
          <w:rFonts w:ascii="Times New Roman" w:hAnsi="Times New Roman" w:cs="Times New Roman"/>
          <w:sz w:val="26"/>
          <w:szCs w:val="26"/>
        </w:rPr>
        <w:t xml:space="preserve">)(c) and (d) </w:t>
      </w:r>
    </w:p>
    <w:p w14:paraId="2A27253C" w14:textId="77777777" w:rsidR="00A31421" w:rsidRPr="004E54A6" w:rsidRDefault="00A31421"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5E7968" w:rsidRPr="004E54A6">
        <w:rPr>
          <w:rFonts w:ascii="Times New Roman" w:hAnsi="Times New Roman" w:cs="Times New Roman"/>
          <w:sz w:val="26"/>
          <w:szCs w:val="26"/>
        </w:rPr>
        <w:t xml:space="preserve">above, you must take out adequate insurance to insure such liability and on </w:t>
      </w:r>
    </w:p>
    <w:p w14:paraId="4A8EFD98" w14:textId="77777777" w:rsidR="00A31421" w:rsidRPr="004E54A6" w:rsidRDefault="00A31421"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5E7968" w:rsidRPr="004E54A6">
        <w:rPr>
          <w:rFonts w:ascii="Times New Roman" w:hAnsi="Times New Roman" w:cs="Times New Roman"/>
          <w:sz w:val="26"/>
          <w:szCs w:val="26"/>
        </w:rPr>
        <w:t xml:space="preserve">demand must produce the policy and current receipt or other evidence of cover </w:t>
      </w:r>
    </w:p>
    <w:p w14:paraId="1365B395" w14:textId="77777777" w:rsidR="00A31421" w:rsidRPr="004E54A6" w:rsidRDefault="00A31421"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5E7968" w:rsidRPr="004E54A6">
        <w:rPr>
          <w:rFonts w:ascii="Times New Roman" w:hAnsi="Times New Roman" w:cs="Times New Roman"/>
          <w:sz w:val="26"/>
          <w:szCs w:val="26"/>
        </w:rPr>
        <w:t xml:space="preserve">to our Hall Secretary. If you fail to produce such policy and evidence of cover, </w:t>
      </w:r>
    </w:p>
    <w:p w14:paraId="10DA9FA9" w14:textId="515BDB76" w:rsidR="008A39A4" w:rsidRPr="004E54A6" w:rsidRDefault="00A31421"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5E7968" w:rsidRPr="004E54A6">
        <w:rPr>
          <w:rFonts w:ascii="Times New Roman" w:hAnsi="Times New Roman" w:cs="Times New Roman"/>
          <w:sz w:val="26"/>
          <w:szCs w:val="26"/>
        </w:rPr>
        <w:t xml:space="preserve">we will cancel this Agreement and re-hire the premises to another hirer. </w:t>
      </w:r>
    </w:p>
    <w:p w14:paraId="61C6B7DA" w14:textId="77777777" w:rsidR="008A39A4" w:rsidRPr="004E54A6" w:rsidRDefault="008A39A4" w:rsidP="00F77525">
      <w:pPr>
        <w:pStyle w:val="ListParagraph"/>
        <w:spacing w:after="0" w:line="240" w:lineRule="auto"/>
        <w:rPr>
          <w:rFonts w:ascii="Times New Roman" w:hAnsi="Times New Roman" w:cs="Times New Roman"/>
          <w:sz w:val="26"/>
          <w:szCs w:val="26"/>
        </w:rPr>
      </w:pPr>
    </w:p>
    <w:p w14:paraId="29D6FEE2" w14:textId="4DABB3DF" w:rsidR="005E7968" w:rsidRPr="004E54A6" w:rsidRDefault="00A31421"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r w:rsidR="005E7968" w:rsidRPr="004E54A6">
        <w:rPr>
          <w:rFonts w:ascii="Times New Roman" w:hAnsi="Times New Roman" w:cs="Times New Roman"/>
          <w:sz w:val="26"/>
          <w:szCs w:val="26"/>
        </w:rPr>
        <w:t>We are insured against any claims arising out of our own negligence.</w:t>
      </w:r>
    </w:p>
    <w:p w14:paraId="4433345E" w14:textId="77777777" w:rsidR="008A39A4" w:rsidRPr="004E54A6" w:rsidRDefault="008A39A4" w:rsidP="00F77525">
      <w:pPr>
        <w:pStyle w:val="ListParagraph"/>
        <w:spacing w:after="0" w:line="240" w:lineRule="auto"/>
        <w:rPr>
          <w:rFonts w:ascii="Times New Roman" w:hAnsi="Times New Roman" w:cs="Times New Roman"/>
          <w:sz w:val="26"/>
          <w:szCs w:val="26"/>
        </w:rPr>
      </w:pPr>
    </w:p>
    <w:p w14:paraId="1E812237" w14:textId="31830400" w:rsidR="008A39A4" w:rsidRPr="004E54A6" w:rsidRDefault="008A39A4"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Gaming, betting and lotteries </w:t>
      </w:r>
    </w:p>
    <w:p w14:paraId="17137959" w14:textId="5B0A59B1" w:rsidR="008A39A4" w:rsidRPr="004E54A6" w:rsidRDefault="008A39A4"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ensure that nothing is done on or in relation to the premises in contravention of the law relating to gaming, betting and lotteries.</w:t>
      </w:r>
    </w:p>
    <w:p w14:paraId="12A2B79E" w14:textId="77777777" w:rsidR="008A39A4" w:rsidRDefault="008A39A4" w:rsidP="00F77525">
      <w:pPr>
        <w:pStyle w:val="ListParagraph"/>
        <w:spacing w:after="0" w:line="240" w:lineRule="auto"/>
        <w:rPr>
          <w:rFonts w:ascii="Times New Roman" w:hAnsi="Times New Roman" w:cs="Times New Roman"/>
          <w:sz w:val="26"/>
          <w:szCs w:val="26"/>
        </w:rPr>
      </w:pPr>
    </w:p>
    <w:p w14:paraId="1E61CA20" w14:textId="77777777" w:rsidR="004E54A6" w:rsidRDefault="004E54A6" w:rsidP="00F77525">
      <w:pPr>
        <w:pStyle w:val="ListParagraph"/>
        <w:spacing w:after="0" w:line="240" w:lineRule="auto"/>
        <w:rPr>
          <w:rFonts w:ascii="Times New Roman" w:hAnsi="Times New Roman" w:cs="Times New Roman"/>
          <w:sz w:val="26"/>
          <w:szCs w:val="26"/>
        </w:rPr>
      </w:pPr>
    </w:p>
    <w:p w14:paraId="4F48D06C" w14:textId="77777777" w:rsidR="004E54A6" w:rsidRPr="004E54A6" w:rsidRDefault="004E54A6" w:rsidP="00F77525">
      <w:pPr>
        <w:pStyle w:val="ListParagraph"/>
        <w:spacing w:after="0" w:line="240" w:lineRule="auto"/>
        <w:rPr>
          <w:rFonts w:ascii="Times New Roman" w:hAnsi="Times New Roman" w:cs="Times New Roman"/>
          <w:sz w:val="26"/>
          <w:szCs w:val="26"/>
        </w:rPr>
      </w:pPr>
    </w:p>
    <w:p w14:paraId="1CDBE016" w14:textId="19333CC6" w:rsidR="00E7021A" w:rsidRPr="004E54A6" w:rsidRDefault="00A31421"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lastRenderedPageBreak/>
        <w:t xml:space="preserve"> </w:t>
      </w:r>
      <w:r w:rsidR="008A39A4" w:rsidRPr="004E54A6">
        <w:rPr>
          <w:rFonts w:ascii="Times New Roman" w:hAnsi="Times New Roman" w:cs="Times New Roman"/>
          <w:b/>
          <w:bCs/>
          <w:sz w:val="26"/>
          <w:szCs w:val="26"/>
        </w:rPr>
        <w:t>Music Copyright Licensing</w:t>
      </w:r>
    </w:p>
    <w:p w14:paraId="286B1E98" w14:textId="657750C2" w:rsidR="008A39A4" w:rsidRPr="004E54A6" w:rsidRDefault="008A39A4"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ensure that we hold relevant licences under Performing Right Society (PRS) and the Phonographic Performance Licence (PPL) or, where appropriate, you must hold such licence(s).</w:t>
      </w:r>
    </w:p>
    <w:p w14:paraId="7A281825" w14:textId="77777777" w:rsidR="008A39A4" w:rsidRPr="004E54A6" w:rsidRDefault="008A39A4" w:rsidP="00F77525">
      <w:pPr>
        <w:pStyle w:val="ListParagraph"/>
        <w:spacing w:after="0" w:line="240" w:lineRule="auto"/>
        <w:rPr>
          <w:rFonts w:ascii="Times New Roman" w:hAnsi="Times New Roman" w:cs="Times New Roman"/>
          <w:sz w:val="26"/>
          <w:szCs w:val="26"/>
        </w:rPr>
      </w:pPr>
    </w:p>
    <w:p w14:paraId="4AD2EBDD" w14:textId="2D16262D" w:rsidR="008A39A4" w:rsidRPr="004E54A6" w:rsidRDefault="00A31421"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 </w:t>
      </w:r>
      <w:r w:rsidR="008A39A4" w:rsidRPr="004E54A6">
        <w:rPr>
          <w:rFonts w:ascii="Times New Roman" w:hAnsi="Times New Roman" w:cs="Times New Roman"/>
          <w:b/>
          <w:bCs/>
          <w:sz w:val="26"/>
          <w:szCs w:val="26"/>
        </w:rPr>
        <w:t xml:space="preserve">Music </w:t>
      </w:r>
    </w:p>
    <w:p w14:paraId="14541EA3" w14:textId="1CDC4F17" w:rsidR="008A39A4" w:rsidRPr="004E54A6" w:rsidRDefault="008A39A4"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have our written permission for performance of live music and the playing of recorded music under the Deregulation Act 2015. This Agreement confers that permission.</w:t>
      </w:r>
    </w:p>
    <w:p w14:paraId="193E1D58" w14:textId="77777777" w:rsidR="008A39A4" w:rsidRPr="004E54A6" w:rsidRDefault="008A39A4" w:rsidP="00F77525">
      <w:pPr>
        <w:pStyle w:val="ListParagraph"/>
        <w:spacing w:after="0" w:line="240" w:lineRule="auto"/>
        <w:rPr>
          <w:rFonts w:ascii="Times New Roman" w:hAnsi="Times New Roman" w:cs="Times New Roman"/>
          <w:sz w:val="26"/>
          <w:szCs w:val="26"/>
        </w:rPr>
      </w:pPr>
    </w:p>
    <w:p w14:paraId="273E9BC7" w14:textId="28D8E245" w:rsidR="008A39A4" w:rsidRPr="004E54A6" w:rsidRDefault="008A39A4"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Film </w:t>
      </w:r>
    </w:p>
    <w:p w14:paraId="1C6AB752" w14:textId="1F309E88" w:rsidR="008A39A4" w:rsidRPr="004E54A6" w:rsidRDefault="008A39A4"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restrict children from viewing age-restricted films classified according to the recommendations of the British Board of Film Classification. You must ensure that you have the appropriate copyright licences for film. This Agreement confers the required permission on you. (The Deregulation Act 2015 requires you to have our written permission to show a film).</w:t>
      </w:r>
    </w:p>
    <w:p w14:paraId="330D75E3" w14:textId="77777777" w:rsidR="008A39A4" w:rsidRPr="004E54A6" w:rsidRDefault="008A39A4" w:rsidP="00F77525">
      <w:pPr>
        <w:pStyle w:val="ListParagraph"/>
        <w:spacing w:after="0" w:line="240" w:lineRule="auto"/>
        <w:rPr>
          <w:rFonts w:ascii="Times New Roman" w:hAnsi="Times New Roman" w:cs="Times New Roman"/>
          <w:sz w:val="26"/>
          <w:szCs w:val="26"/>
        </w:rPr>
      </w:pPr>
    </w:p>
    <w:p w14:paraId="51CDA77C" w14:textId="77777777" w:rsidR="008A39A4" w:rsidRPr="004E54A6" w:rsidRDefault="008A39A4"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Safeguarding children, young people, and adults at risk</w:t>
      </w:r>
    </w:p>
    <w:p w14:paraId="3BD1F560" w14:textId="656929B8" w:rsidR="008A39A4" w:rsidRPr="004E54A6" w:rsidRDefault="008A39A4"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You must ensure that any activities for children, young people and adults at risk are only provided by fit and proper persons in accordance with the Children Act 1989 and 2004, the Safeguarding Vulnerable Groups Act 2006 and any subsequent legislation. If requested, you must provide us with a copy of your Safeguarding Policy and evidence that you have carried out relevant checks through the Disclosure and Barring Service (DBS). All reasonable steps must be taken to prevent harm, and to respond appropriately when harm does occur. Relevant concerns must be reported.</w:t>
      </w:r>
      <w:r w:rsidR="00941047" w:rsidRPr="004E54A6">
        <w:rPr>
          <w:rFonts w:ascii="Times New Roman" w:hAnsi="Times New Roman" w:cs="Times New Roman"/>
          <w:sz w:val="26"/>
          <w:szCs w:val="26"/>
        </w:rPr>
        <w:t xml:space="preserve"> Please see our Safeguarding Policy for further information.</w:t>
      </w:r>
    </w:p>
    <w:p w14:paraId="494918C6" w14:textId="77777777" w:rsidR="008A39A4" w:rsidRPr="004E54A6" w:rsidRDefault="008A39A4" w:rsidP="00F77525">
      <w:pPr>
        <w:pStyle w:val="ListParagraph"/>
        <w:spacing w:after="0" w:line="240" w:lineRule="auto"/>
        <w:rPr>
          <w:rFonts w:ascii="Times New Roman" w:hAnsi="Times New Roman" w:cs="Times New Roman"/>
          <w:sz w:val="26"/>
          <w:szCs w:val="26"/>
        </w:rPr>
      </w:pPr>
    </w:p>
    <w:p w14:paraId="66471AE6" w14:textId="77777777" w:rsidR="00E7021A" w:rsidRPr="004E54A6" w:rsidRDefault="00E7021A"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Public safety compliance</w:t>
      </w:r>
    </w:p>
    <w:p w14:paraId="586CA575" w14:textId="4C35BEAA" w:rsidR="008A39A4" w:rsidRPr="004E54A6" w:rsidRDefault="008A39A4"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You must comply with all conditions and regulations made in respect of the premises by the Local Authority, the Licensing Authority, and our fire risk assessment or otherwise, particularly in connection with any event which constitutes regulated entertainment, at which alcohol is sold or provided or which is attended by children. You must also comply with our health and safety policy. </w:t>
      </w:r>
    </w:p>
    <w:p w14:paraId="3A5A5444" w14:textId="77777777" w:rsidR="008A39A4" w:rsidRPr="004E54A6" w:rsidRDefault="008A39A4" w:rsidP="00F77525">
      <w:pPr>
        <w:pStyle w:val="ListParagraph"/>
        <w:spacing w:after="0" w:line="240" w:lineRule="auto"/>
        <w:rPr>
          <w:rFonts w:ascii="Times New Roman" w:hAnsi="Times New Roman" w:cs="Times New Roman"/>
          <w:sz w:val="26"/>
          <w:szCs w:val="26"/>
        </w:rPr>
      </w:pPr>
    </w:p>
    <w:p w14:paraId="291EC1BD" w14:textId="77777777" w:rsidR="0064716B" w:rsidRPr="004E54A6" w:rsidRDefault="008A39A4"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You must call the Fire Service to any outbreak of fire, however slight, and give details to our Hall Secretary. </w:t>
      </w:r>
    </w:p>
    <w:p w14:paraId="102BBD1A" w14:textId="79023C99" w:rsidR="0064716B" w:rsidRPr="004E54A6" w:rsidRDefault="008A39A4" w:rsidP="00F77525">
      <w:pPr>
        <w:pStyle w:val="ListParagraph"/>
        <w:numPr>
          <w:ilvl w:val="0"/>
          <w:numId w:val="4"/>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You acknowledge that you have received instruction in the following matters: </w:t>
      </w:r>
    </w:p>
    <w:p w14:paraId="16A136DC" w14:textId="77777777" w:rsidR="0064716B" w:rsidRPr="004E54A6" w:rsidRDefault="008A39A4"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The action to be taken in event of fire. This includes calling the Fire Brigade and evacuating the hall. </w:t>
      </w:r>
    </w:p>
    <w:p w14:paraId="56EDEF8F" w14:textId="77777777" w:rsidR="0064716B" w:rsidRPr="004E54A6" w:rsidRDefault="008A39A4"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The location and use of fire equipment. (Include diagram of location when handing over keys.) </w:t>
      </w:r>
    </w:p>
    <w:p w14:paraId="4BA583F0" w14:textId="77777777" w:rsidR="0064716B" w:rsidRPr="004E54A6" w:rsidRDefault="008A39A4"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Escape routes and the need to keep them clear. </w:t>
      </w:r>
    </w:p>
    <w:p w14:paraId="0F638735" w14:textId="77777777" w:rsidR="0064716B" w:rsidRPr="004E54A6" w:rsidRDefault="008A39A4"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Method of operation of escape door fastenings. </w:t>
      </w:r>
    </w:p>
    <w:p w14:paraId="6748E2F1" w14:textId="77777777" w:rsidR="0064716B" w:rsidRPr="004E54A6" w:rsidRDefault="008A39A4"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Appreciation of the importance of any fire doors and of closing all fire doors at the time of a fire</w:t>
      </w:r>
    </w:p>
    <w:p w14:paraId="4B1ADC05" w14:textId="77777777" w:rsidR="0064716B" w:rsidRPr="004E54A6" w:rsidRDefault="008A39A4"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 Location of the first aid box. </w:t>
      </w:r>
    </w:p>
    <w:p w14:paraId="6BBC61D6" w14:textId="794C32AB" w:rsidR="0064716B" w:rsidRPr="004E54A6" w:rsidRDefault="008A39A4" w:rsidP="00F77525">
      <w:pPr>
        <w:pStyle w:val="ListParagraph"/>
        <w:numPr>
          <w:ilvl w:val="0"/>
          <w:numId w:val="4"/>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lastRenderedPageBreak/>
        <w:t xml:space="preserve">In advance of any activity whether regulated entertainment or not you must check the </w:t>
      </w:r>
      <w:r w:rsidR="0064716B" w:rsidRPr="004E54A6">
        <w:rPr>
          <w:rFonts w:ascii="Times New Roman" w:hAnsi="Times New Roman" w:cs="Times New Roman"/>
          <w:sz w:val="26"/>
          <w:szCs w:val="26"/>
        </w:rPr>
        <w:t>following items:</w:t>
      </w:r>
    </w:p>
    <w:p w14:paraId="4945A9CB" w14:textId="7A2FF6B1" w:rsidR="0064716B" w:rsidRPr="004E54A6" w:rsidRDefault="0064716B"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 That all fire exits are unlocked and panic bolts are in good working order. </w:t>
      </w:r>
    </w:p>
    <w:p w14:paraId="7324178A" w14:textId="68F5960C" w:rsidR="0064716B" w:rsidRPr="004E54A6" w:rsidRDefault="004E54A6"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w:t>
      </w:r>
      <w:r w:rsidR="0064716B" w:rsidRPr="004E54A6">
        <w:rPr>
          <w:rFonts w:ascii="Times New Roman" w:hAnsi="Times New Roman" w:cs="Times New Roman"/>
          <w:sz w:val="26"/>
          <w:szCs w:val="26"/>
        </w:rPr>
        <w:t xml:space="preserve">• That all escape routes are free of obstruction and can be safely used for instant </w:t>
      </w:r>
      <w:r w:rsidRPr="004E54A6">
        <w:rPr>
          <w:rFonts w:ascii="Times New Roman" w:hAnsi="Times New Roman" w:cs="Times New Roman"/>
          <w:sz w:val="26"/>
          <w:szCs w:val="26"/>
        </w:rPr>
        <w:t xml:space="preserve">  </w:t>
      </w:r>
    </w:p>
    <w:p w14:paraId="42E598CC" w14:textId="339A60A3" w:rsidR="004E54A6" w:rsidRPr="004E54A6" w:rsidRDefault="004E54A6"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w:t>
      </w:r>
      <w:r w:rsidRPr="004E54A6">
        <w:rPr>
          <w:rFonts w:ascii="Times New Roman" w:hAnsi="Times New Roman" w:cs="Times New Roman"/>
          <w:sz w:val="26"/>
          <w:szCs w:val="26"/>
        </w:rPr>
        <w:t>free public exit.</w:t>
      </w:r>
    </w:p>
    <w:p w14:paraId="28E017FF" w14:textId="77777777" w:rsidR="0064716B" w:rsidRPr="004E54A6" w:rsidRDefault="0064716B"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That any fire doors are not wedged open. </w:t>
      </w:r>
    </w:p>
    <w:p w14:paraId="3DC05521" w14:textId="77777777" w:rsidR="0064716B" w:rsidRPr="004E54A6" w:rsidRDefault="0064716B"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That exit signs are illuminated. </w:t>
      </w:r>
    </w:p>
    <w:p w14:paraId="3A7A859B" w14:textId="77777777" w:rsidR="0064716B" w:rsidRPr="004E54A6" w:rsidRDefault="0064716B" w:rsidP="00F77525">
      <w:pPr>
        <w:pStyle w:val="ListParagraph"/>
        <w:spacing w:after="0" w:line="240" w:lineRule="auto"/>
        <w:ind w:left="1440"/>
        <w:rPr>
          <w:rFonts w:ascii="Times New Roman" w:hAnsi="Times New Roman" w:cs="Times New Roman"/>
          <w:sz w:val="26"/>
          <w:szCs w:val="26"/>
        </w:rPr>
      </w:pPr>
      <w:r w:rsidRPr="004E54A6">
        <w:rPr>
          <w:rFonts w:ascii="Times New Roman" w:hAnsi="Times New Roman" w:cs="Times New Roman"/>
          <w:sz w:val="26"/>
          <w:szCs w:val="26"/>
        </w:rPr>
        <w:t xml:space="preserve">• That there are no fire-hazards on the premises. </w:t>
      </w:r>
    </w:p>
    <w:p w14:paraId="30EF91D4" w14:textId="1305091D" w:rsidR="008A39A4" w:rsidRPr="004E54A6" w:rsidRDefault="0064716B" w:rsidP="00F77525">
      <w:pPr>
        <w:spacing w:after="0" w:line="240" w:lineRule="auto"/>
        <w:ind w:left="680"/>
        <w:rPr>
          <w:rFonts w:ascii="Times New Roman" w:hAnsi="Times New Roman" w:cs="Times New Roman"/>
          <w:sz w:val="26"/>
          <w:szCs w:val="26"/>
        </w:rPr>
      </w:pPr>
      <w:r w:rsidRPr="004E54A6">
        <w:rPr>
          <w:rFonts w:ascii="Times New Roman" w:hAnsi="Times New Roman" w:cs="Times New Roman"/>
          <w:sz w:val="26"/>
          <w:szCs w:val="26"/>
        </w:rPr>
        <w:t>That emergency lighting supply illuminating all exit signs and routes are turned on during the whole of the time the premises are occupied (if not operated by an automatic mains failure switching device).</w:t>
      </w:r>
    </w:p>
    <w:p w14:paraId="5443E169" w14:textId="77777777" w:rsidR="0064716B" w:rsidRPr="004E54A6" w:rsidRDefault="0064716B" w:rsidP="00F77525">
      <w:pPr>
        <w:spacing w:after="0" w:line="240" w:lineRule="auto"/>
        <w:ind w:left="680"/>
        <w:rPr>
          <w:rFonts w:ascii="Times New Roman" w:hAnsi="Times New Roman" w:cs="Times New Roman"/>
          <w:sz w:val="26"/>
          <w:szCs w:val="26"/>
        </w:rPr>
      </w:pPr>
    </w:p>
    <w:p w14:paraId="638523CD" w14:textId="140F494E" w:rsidR="0064716B" w:rsidRPr="004E54A6" w:rsidRDefault="0064716B"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Noise </w:t>
      </w:r>
    </w:p>
    <w:p w14:paraId="5807401F" w14:textId="06CF8DF2" w:rsidR="0064716B" w:rsidRPr="004E54A6" w:rsidRDefault="0064716B" w:rsidP="00F77525">
      <w:pPr>
        <w:spacing w:after="0" w:line="240" w:lineRule="auto"/>
        <w:ind w:left="680"/>
        <w:rPr>
          <w:rFonts w:ascii="Times New Roman" w:hAnsi="Times New Roman" w:cs="Times New Roman"/>
          <w:sz w:val="26"/>
          <w:szCs w:val="26"/>
        </w:rPr>
      </w:pPr>
      <w:r w:rsidRPr="004E54A6">
        <w:rPr>
          <w:rFonts w:ascii="Times New Roman" w:hAnsi="Times New Roman" w:cs="Times New Roman"/>
          <w:sz w:val="26"/>
          <w:szCs w:val="26"/>
        </w:rPr>
        <w:t>You must ensure that the minimum of noise is made on arrival and departure, particularly late at night and early in the morning. You must, if using sound amplification equipment, make use of any noise limitation device provided at the premises and comply with any other licensing condition for the premises.</w:t>
      </w:r>
    </w:p>
    <w:p w14:paraId="2A5800FF" w14:textId="77777777" w:rsidR="0064716B" w:rsidRPr="004E54A6" w:rsidRDefault="0064716B" w:rsidP="00F77525">
      <w:pPr>
        <w:spacing w:after="0" w:line="240" w:lineRule="auto"/>
        <w:ind w:left="680"/>
        <w:rPr>
          <w:rFonts w:ascii="Times New Roman" w:hAnsi="Times New Roman" w:cs="Times New Roman"/>
          <w:sz w:val="26"/>
          <w:szCs w:val="26"/>
        </w:rPr>
      </w:pPr>
    </w:p>
    <w:p w14:paraId="730EDBC1" w14:textId="77777777" w:rsidR="0064716B" w:rsidRPr="004E54A6" w:rsidRDefault="0064716B"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Drunk and disorderly behaviour and supply of illegal drugs</w:t>
      </w:r>
    </w:p>
    <w:p w14:paraId="5CA09CB4" w14:textId="77777777" w:rsidR="0064716B" w:rsidRPr="004E54A6" w:rsidRDefault="0064716B"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You must ensure that in order to avoid disturbing neighbours of the hall and avoid violent or criminal behaviour: </w:t>
      </w:r>
    </w:p>
    <w:p w14:paraId="172ADDCF" w14:textId="628C160E" w:rsidR="0064716B" w:rsidRPr="004E54A6" w:rsidRDefault="0064716B" w:rsidP="00F77525">
      <w:pPr>
        <w:pStyle w:val="ListParagraph"/>
        <w:numPr>
          <w:ilvl w:val="0"/>
          <w:numId w:val="5"/>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no one attending the event consumes excessive amounts of alcohol</w:t>
      </w:r>
    </w:p>
    <w:p w14:paraId="0C468797" w14:textId="77777777" w:rsidR="0064716B" w:rsidRPr="004E54A6" w:rsidRDefault="0064716B" w:rsidP="00F77525">
      <w:pPr>
        <w:pStyle w:val="ListParagraph"/>
        <w:numPr>
          <w:ilvl w:val="0"/>
          <w:numId w:val="5"/>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no illegal drugs are brought onto the premises.</w:t>
      </w:r>
    </w:p>
    <w:p w14:paraId="45218CA7" w14:textId="352CA1C3" w:rsidR="0064716B" w:rsidRPr="004E54A6" w:rsidRDefault="0064716B" w:rsidP="00F77525">
      <w:pPr>
        <w:spacing w:after="0" w:line="240" w:lineRule="auto"/>
        <w:ind w:left="720"/>
        <w:rPr>
          <w:rFonts w:ascii="Times New Roman" w:hAnsi="Times New Roman" w:cs="Times New Roman"/>
          <w:sz w:val="26"/>
          <w:szCs w:val="26"/>
        </w:rPr>
      </w:pPr>
      <w:r w:rsidRPr="004E54A6">
        <w:rPr>
          <w:rFonts w:ascii="Times New Roman" w:hAnsi="Times New Roman" w:cs="Times New Roman"/>
          <w:sz w:val="26"/>
          <w:szCs w:val="26"/>
        </w:rPr>
        <w:t xml:space="preserve"> Drunk and disorderly behaviour is not permitted either on the premises or in its immediate vicinity. We will ask any person suspected of being drunk, under the influence of drugs or who is behaving in a violent or disorderly way to leave the premises in accordance with the Licensing Act 2003.</w:t>
      </w:r>
    </w:p>
    <w:p w14:paraId="6A1EC940" w14:textId="77777777" w:rsidR="005771FD" w:rsidRPr="004E54A6" w:rsidRDefault="005771FD" w:rsidP="00F77525">
      <w:pPr>
        <w:spacing w:after="0" w:line="240" w:lineRule="auto"/>
        <w:ind w:left="720"/>
        <w:rPr>
          <w:rFonts w:ascii="Times New Roman" w:hAnsi="Times New Roman" w:cs="Times New Roman"/>
          <w:sz w:val="26"/>
          <w:szCs w:val="26"/>
        </w:rPr>
      </w:pPr>
    </w:p>
    <w:p w14:paraId="5C0EDBC0" w14:textId="77777777" w:rsidR="005771FD" w:rsidRPr="004E54A6" w:rsidRDefault="005771FD"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Food, health and hygiene </w:t>
      </w:r>
    </w:p>
    <w:p w14:paraId="4DCCDCA7" w14:textId="41114119" w:rsidR="005771FD" w:rsidRPr="004E54A6" w:rsidRDefault="005771FD"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if preparing, serving or selling food, observe all relevant food health and hygiene legislation and regulations. In particular dairy products, vegetables and meat on the premises must be refrigerated and stored in compliance with the Food Temperature Regulations. The premises are provided with a refrigerator and thermometer.</w:t>
      </w:r>
    </w:p>
    <w:p w14:paraId="290A394E" w14:textId="77777777" w:rsidR="005771FD" w:rsidRPr="004E54A6" w:rsidRDefault="005771FD" w:rsidP="004E54A6">
      <w:pPr>
        <w:spacing w:after="0" w:line="240" w:lineRule="auto"/>
        <w:rPr>
          <w:rFonts w:ascii="Times New Roman" w:hAnsi="Times New Roman" w:cs="Times New Roman"/>
          <w:sz w:val="26"/>
          <w:szCs w:val="26"/>
        </w:rPr>
      </w:pPr>
    </w:p>
    <w:p w14:paraId="02B93A2B" w14:textId="77777777" w:rsidR="005771FD" w:rsidRPr="004E54A6" w:rsidRDefault="005771FD"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Electrical appliance safety </w:t>
      </w:r>
    </w:p>
    <w:p w14:paraId="60BB53DE" w14:textId="55A3A9E3" w:rsidR="005771FD" w:rsidRPr="004E54A6" w:rsidRDefault="005771FD"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ensure that any electrical appliances brought by you to the premises and used there are safe, in good working order, and used in a safe manner in accordance with the Electricity at Work Regulations 1989. Where a residual circuit breaker is provided you must make use of it in the interests of public safety.</w:t>
      </w:r>
    </w:p>
    <w:p w14:paraId="6F9E8474" w14:textId="77777777" w:rsidR="005771FD" w:rsidRPr="004E54A6" w:rsidRDefault="005771FD" w:rsidP="00F77525">
      <w:pPr>
        <w:pStyle w:val="ListParagraph"/>
        <w:spacing w:after="0" w:line="240" w:lineRule="auto"/>
        <w:rPr>
          <w:rFonts w:ascii="Times New Roman" w:hAnsi="Times New Roman" w:cs="Times New Roman"/>
          <w:sz w:val="26"/>
          <w:szCs w:val="26"/>
        </w:rPr>
      </w:pPr>
    </w:p>
    <w:p w14:paraId="05C7C63C" w14:textId="77777777" w:rsidR="005771FD" w:rsidRPr="004E54A6" w:rsidRDefault="005771FD"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Stored equipment </w:t>
      </w:r>
    </w:p>
    <w:p w14:paraId="6D271C80" w14:textId="77777777" w:rsidR="005771FD" w:rsidRPr="004E54A6" w:rsidRDefault="005771FD"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We accept no responsibility for any stored equipment or other property brought on to or left at the premises, and all liability for loss or damage is hereby excluded. All equipment and other property (other than stored equipment) must be removed at the end of each hiring or we will charge fees each day or part of a day at the hire fee per hiring until the same is removed. </w:t>
      </w:r>
    </w:p>
    <w:p w14:paraId="345559D5" w14:textId="77777777" w:rsidR="005771FD" w:rsidRPr="004E54A6" w:rsidRDefault="005771FD" w:rsidP="00F77525">
      <w:pPr>
        <w:pStyle w:val="ListParagraph"/>
        <w:spacing w:after="0" w:line="240" w:lineRule="auto"/>
        <w:rPr>
          <w:rFonts w:ascii="Times New Roman" w:hAnsi="Times New Roman" w:cs="Times New Roman"/>
          <w:sz w:val="26"/>
          <w:szCs w:val="26"/>
        </w:rPr>
      </w:pPr>
    </w:p>
    <w:p w14:paraId="1C4C7630" w14:textId="77777777" w:rsidR="005771FD" w:rsidRPr="004E54A6" w:rsidRDefault="005771FD"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We may, in our discretion, dispose of any items referred to below by sale or otherwise on such terms and conditions as we think fit, and charge you any costs we incur in storing and selling or otherwise disposing of the same, in any of the following circumstances: </w:t>
      </w:r>
    </w:p>
    <w:p w14:paraId="1C59A64F" w14:textId="364DE7B0" w:rsidR="005771FD" w:rsidRPr="004E54A6" w:rsidRDefault="005771FD" w:rsidP="00F77525">
      <w:pPr>
        <w:pStyle w:val="ListParagraph"/>
        <w:numPr>
          <w:ilvl w:val="0"/>
          <w:numId w:val="6"/>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your failure either to pay any charges in respect of stored equipment due and payable or to remove the same within seven days after the agreed storage period has ended</w:t>
      </w:r>
    </w:p>
    <w:p w14:paraId="1F3478BC" w14:textId="2B1354EF" w:rsidR="005771FD" w:rsidRPr="004E54A6" w:rsidRDefault="005771FD" w:rsidP="00F77525">
      <w:pPr>
        <w:pStyle w:val="ListParagraph"/>
        <w:numPr>
          <w:ilvl w:val="0"/>
          <w:numId w:val="6"/>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your failure to dispose of any property brought on to the premises for the purposes of the hiring.</w:t>
      </w:r>
    </w:p>
    <w:p w14:paraId="0DF79C0C" w14:textId="77777777" w:rsidR="005771FD" w:rsidRPr="004E54A6" w:rsidRDefault="005771FD" w:rsidP="00F77525">
      <w:pPr>
        <w:pStyle w:val="ListParagraph"/>
        <w:spacing w:after="0" w:line="240" w:lineRule="auto"/>
        <w:ind w:left="1440"/>
        <w:rPr>
          <w:rFonts w:ascii="Times New Roman" w:hAnsi="Times New Roman" w:cs="Times New Roman"/>
          <w:sz w:val="26"/>
          <w:szCs w:val="26"/>
        </w:rPr>
      </w:pPr>
    </w:p>
    <w:p w14:paraId="41E8CB02" w14:textId="77777777" w:rsidR="005771FD" w:rsidRPr="004E54A6" w:rsidRDefault="005771FD"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Smoking </w:t>
      </w:r>
    </w:p>
    <w:p w14:paraId="77F364EB" w14:textId="1AC0D42F" w:rsidR="005771FD" w:rsidRPr="004E54A6" w:rsidRDefault="005771FD"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comply with the prohibition of smoking in public places provisions of the Health Act 2006 and regulations made thereunder. We will ask any person who breaches this provision to leave the premises. You  must ensure that anyone wishing to smoke does so outside and disposes of cigarette ends, matches etc. in a tidy and responsible manner, so as not to cause a fire.</w:t>
      </w:r>
    </w:p>
    <w:p w14:paraId="6D23E216" w14:textId="77777777" w:rsidR="005771FD" w:rsidRPr="004E54A6" w:rsidRDefault="005771FD" w:rsidP="00F77525">
      <w:pPr>
        <w:pStyle w:val="ListParagraph"/>
        <w:spacing w:after="0" w:line="240" w:lineRule="auto"/>
        <w:rPr>
          <w:rFonts w:ascii="Times New Roman" w:hAnsi="Times New Roman" w:cs="Times New Roman"/>
          <w:sz w:val="26"/>
          <w:szCs w:val="26"/>
        </w:rPr>
      </w:pPr>
    </w:p>
    <w:p w14:paraId="125686F5" w14:textId="77777777" w:rsidR="005771FD" w:rsidRPr="004E54A6" w:rsidRDefault="005771FD"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 Accidents and dangerous occurrences</w:t>
      </w:r>
    </w:p>
    <w:p w14:paraId="250CC36B" w14:textId="3BED1BF6" w:rsidR="005771FD" w:rsidRPr="004E54A6" w:rsidRDefault="005771FD"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You must report to us as soon as possible any failure of our equipment or equipment brought in by you. You must report all accidents involving injury to the public to us as soon as possible and complete the relevant section in our accident book. You must report certain types of accident or injury on a special form to the Incident Contact Centre. Our Hall Secretary will give assistance in completing this form and can provide contact details of the Incident Contact Centre. This is in accordance with the Reporting of Injuries, Diseases and Dangerous Occurrences Regulations 2013 (RIDDOR).</w:t>
      </w:r>
    </w:p>
    <w:p w14:paraId="64208C0F" w14:textId="77777777" w:rsidR="00CD66B6" w:rsidRPr="004E54A6" w:rsidRDefault="00CD66B6" w:rsidP="00F77525">
      <w:pPr>
        <w:pStyle w:val="ListParagraph"/>
        <w:spacing w:after="0" w:line="240" w:lineRule="auto"/>
        <w:rPr>
          <w:rFonts w:ascii="Times New Roman" w:hAnsi="Times New Roman" w:cs="Times New Roman"/>
          <w:sz w:val="26"/>
          <w:szCs w:val="26"/>
        </w:rPr>
      </w:pPr>
    </w:p>
    <w:p w14:paraId="2C53C26C" w14:textId="77777777" w:rsidR="00CD66B6" w:rsidRPr="004E54A6" w:rsidRDefault="00CD66B6"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Explosives and flammable substances </w:t>
      </w:r>
    </w:p>
    <w:p w14:paraId="2684BADA" w14:textId="77777777" w:rsidR="00CD66B6" w:rsidRPr="004E54A6" w:rsidRDefault="00CD66B6"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You must ensure that: </w:t>
      </w:r>
    </w:p>
    <w:p w14:paraId="3A6DED84" w14:textId="263DB566" w:rsidR="00CD66B6" w:rsidRPr="004E54A6" w:rsidRDefault="00CD66B6" w:rsidP="00F77525">
      <w:pPr>
        <w:pStyle w:val="ListParagraph"/>
        <w:numPr>
          <w:ilvl w:val="0"/>
          <w:numId w:val="7"/>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Highly flammable substances are not brought into, or used in any part of the premises. </w:t>
      </w:r>
    </w:p>
    <w:p w14:paraId="492227CD" w14:textId="56374D76" w:rsidR="00CD66B6" w:rsidRPr="004E54A6" w:rsidRDefault="00CD66B6" w:rsidP="00F77525">
      <w:pPr>
        <w:pStyle w:val="ListParagraph"/>
        <w:numPr>
          <w:ilvl w:val="0"/>
          <w:numId w:val="7"/>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No internal decorations of a combustible nature (e.g., polystyrene, cotton wool) are erected without our consent.</w:t>
      </w:r>
    </w:p>
    <w:p w14:paraId="32EF907C" w14:textId="77777777" w:rsidR="00CD66B6" w:rsidRPr="004E54A6" w:rsidRDefault="00CD66B6" w:rsidP="00F77525">
      <w:pPr>
        <w:pStyle w:val="ListParagraph"/>
        <w:spacing w:after="0" w:line="240" w:lineRule="auto"/>
        <w:ind w:left="1440"/>
        <w:rPr>
          <w:rFonts w:ascii="Times New Roman" w:hAnsi="Times New Roman" w:cs="Times New Roman"/>
          <w:b/>
          <w:bCs/>
          <w:sz w:val="26"/>
          <w:szCs w:val="26"/>
        </w:rPr>
      </w:pPr>
    </w:p>
    <w:p w14:paraId="0DE8FE0B" w14:textId="77777777" w:rsidR="005B7CB1" w:rsidRPr="004E54A6" w:rsidRDefault="00CD66B6"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Heating </w:t>
      </w:r>
    </w:p>
    <w:p w14:paraId="1657D8A7" w14:textId="71EF8C5F" w:rsidR="00CD66B6" w:rsidRPr="004E54A6" w:rsidRDefault="00CD66B6" w:rsidP="005B7CB1">
      <w:pPr>
        <w:pStyle w:val="ListParagraph"/>
        <w:spacing w:after="0" w:line="240" w:lineRule="auto"/>
        <w:ind w:left="643"/>
        <w:rPr>
          <w:rFonts w:ascii="Times New Roman" w:hAnsi="Times New Roman" w:cs="Times New Roman"/>
          <w:sz w:val="26"/>
          <w:szCs w:val="26"/>
        </w:rPr>
      </w:pPr>
      <w:r w:rsidRPr="004E54A6">
        <w:rPr>
          <w:rFonts w:ascii="Times New Roman" w:hAnsi="Times New Roman" w:cs="Times New Roman"/>
          <w:sz w:val="26"/>
          <w:szCs w:val="26"/>
        </w:rPr>
        <w:t>You must ensure that no unauthorised heating appliances are used on the premises when open to the public without our consent. You must not use portable liquefied propane gas (LPG) heating appliances.</w:t>
      </w:r>
    </w:p>
    <w:p w14:paraId="68E12218" w14:textId="77777777" w:rsidR="00CD66B6" w:rsidRPr="004E54A6" w:rsidRDefault="00CD66B6" w:rsidP="00F77525">
      <w:pPr>
        <w:pStyle w:val="ListParagraph"/>
        <w:spacing w:after="0" w:line="240" w:lineRule="auto"/>
        <w:rPr>
          <w:rFonts w:ascii="Times New Roman" w:hAnsi="Times New Roman" w:cs="Times New Roman"/>
          <w:sz w:val="26"/>
          <w:szCs w:val="26"/>
        </w:rPr>
      </w:pPr>
    </w:p>
    <w:p w14:paraId="23A264B7" w14:textId="77777777" w:rsidR="00CD66B6" w:rsidRPr="004E54A6" w:rsidRDefault="00CD66B6"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Animals </w:t>
      </w:r>
    </w:p>
    <w:p w14:paraId="6736EB99" w14:textId="100ED231" w:rsidR="00CD66B6" w:rsidRPr="004E54A6" w:rsidRDefault="00CD66B6"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ensure that Guide dogs, Hearing dogs and assistance dog owners are allowed on the premises.</w:t>
      </w:r>
    </w:p>
    <w:p w14:paraId="51F8CCAD" w14:textId="77777777" w:rsidR="00CD66B6" w:rsidRPr="004E54A6" w:rsidRDefault="00CD66B6" w:rsidP="00F77525">
      <w:pPr>
        <w:pStyle w:val="ListParagraph"/>
        <w:spacing w:after="0" w:line="240" w:lineRule="auto"/>
        <w:rPr>
          <w:rFonts w:ascii="Times New Roman" w:hAnsi="Times New Roman" w:cs="Times New Roman"/>
          <w:sz w:val="26"/>
          <w:szCs w:val="26"/>
        </w:rPr>
      </w:pPr>
    </w:p>
    <w:p w14:paraId="37764382" w14:textId="4C73AB9E" w:rsidR="00CD66B6" w:rsidRPr="004E54A6" w:rsidRDefault="00CD66B6"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Fly posting </w:t>
      </w:r>
    </w:p>
    <w:p w14:paraId="788CABFF" w14:textId="5D2033F6" w:rsidR="00CD66B6" w:rsidRPr="004E54A6" w:rsidRDefault="00CD66B6"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You must not carry out or permit fly posting or any other form of unauthorised advertisements for any event taking place at the premises, and must indemnify and keep indemnified us accordingly against all actions, claims and proceedings arising from any </w:t>
      </w:r>
      <w:r w:rsidRPr="004E54A6">
        <w:rPr>
          <w:rFonts w:ascii="Times New Roman" w:hAnsi="Times New Roman" w:cs="Times New Roman"/>
          <w:sz w:val="26"/>
          <w:szCs w:val="26"/>
        </w:rPr>
        <w:lastRenderedPageBreak/>
        <w:t>breach of this Condition. If you fail to observe this Condition you may be prosecuted by the local authority.</w:t>
      </w:r>
    </w:p>
    <w:p w14:paraId="2D9CC32E" w14:textId="77777777" w:rsidR="004E54A6" w:rsidRPr="004E54A6" w:rsidRDefault="004E54A6" w:rsidP="00F77525">
      <w:pPr>
        <w:pStyle w:val="ListParagraph"/>
        <w:spacing w:after="0" w:line="240" w:lineRule="auto"/>
        <w:rPr>
          <w:rFonts w:ascii="Times New Roman" w:hAnsi="Times New Roman" w:cs="Times New Roman"/>
          <w:sz w:val="26"/>
          <w:szCs w:val="26"/>
        </w:rPr>
      </w:pPr>
    </w:p>
    <w:p w14:paraId="56CEB020" w14:textId="77777777" w:rsidR="005B7CB1" w:rsidRPr="004E54A6" w:rsidRDefault="00CD66B6"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 Sale of goods </w:t>
      </w:r>
    </w:p>
    <w:p w14:paraId="1C68F8EB" w14:textId="70F7358F" w:rsidR="00CD66B6" w:rsidRPr="004E54A6" w:rsidRDefault="00CD66B6" w:rsidP="005B7CB1">
      <w:pPr>
        <w:pStyle w:val="ListParagraph"/>
        <w:spacing w:after="0" w:line="240" w:lineRule="auto"/>
        <w:ind w:left="643"/>
        <w:rPr>
          <w:rFonts w:ascii="Times New Roman" w:hAnsi="Times New Roman" w:cs="Times New Roman"/>
          <w:sz w:val="26"/>
          <w:szCs w:val="26"/>
        </w:rPr>
      </w:pPr>
      <w:r w:rsidRPr="004E54A6">
        <w:rPr>
          <w:rFonts w:ascii="Times New Roman" w:hAnsi="Times New Roman" w:cs="Times New Roman"/>
          <w:sz w:val="26"/>
          <w:szCs w:val="26"/>
        </w:rPr>
        <w:t>You must, if selling goods on the premises, comply with Fair Trading Laws and any code of practice used in connection with such sales. In particular, you must ensure that the total prices of all goods and services are prominently displayed, as must be the organiser’s name and address and that any discounts offered are based only on Manufacturers’ Recommended Retail Prices.</w:t>
      </w:r>
    </w:p>
    <w:p w14:paraId="17D2D717" w14:textId="77777777" w:rsidR="00CD66B6" w:rsidRPr="004E54A6" w:rsidRDefault="00CD66B6" w:rsidP="00F77525">
      <w:pPr>
        <w:pStyle w:val="ListParagraph"/>
        <w:spacing w:after="0" w:line="240" w:lineRule="auto"/>
        <w:rPr>
          <w:rFonts w:ascii="Times New Roman" w:hAnsi="Times New Roman" w:cs="Times New Roman"/>
          <w:b/>
          <w:bCs/>
          <w:sz w:val="26"/>
          <w:szCs w:val="26"/>
        </w:rPr>
      </w:pPr>
    </w:p>
    <w:p w14:paraId="4CA4BF40" w14:textId="77777777" w:rsidR="00CD66B6" w:rsidRPr="004E54A6" w:rsidRDefault="00CD66B6"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Privacy and Data Protection </w:t>
      </w:r>
    </w:p>
    <w:p w14:paraId="4BFBAE64" w14:textId="457562CD" w:rsidR="009B4B57" w:rsidRPr="004E54A6" w:rsidRDefault="009B4B57" w:rsidP="00730982">
      <w:pPr>
        <w:pStyle w:val="ListParagraph"/>
        <w:spacing w:after="0" w:line="240" w:lineRule="auto"/>
        <w:ind w:left="641"/>
        <w:rPr>
          <w:rFonts w:ascii="Times New Roman" w:hAnsi="Times New Roman" w:cs="Times New Roman"/>
          <w:sz w:val="26"/>
          <w:szCs w:val="26"/>
        </w:rPr>
      </w:pPr>
      <w:r w:rsidRPr="004E54A6">
        <w:rPr>
          <w:rFonts w:ascii="Times New Roman" w:hAnsi="Times New Roman" w:cs="Times New Roman"/>
          <w:sz w:val="26"/>
          <w:szCs w:val="26"/>
        </w:rPr>
        <w:t xml:space="preserve">Knockholt Village Centre Committee (KVCC) is committed to protecting the rights and privacy of individuals.  KVCC needs to collect and use certain types of data to carry out its work of managing Knockholt Village Centre, which includes hiring of the premises, marketing, publicity for events, fundraising and finances.  Any personal information is collected and handled securely </w:t>
      </w:r>
      <w:r w:rsidR="002C40D6" w:rsidRPr="004E54A6">
        <w:rPr>
          <w:rFonts w:ascii="Times New Roman" w:hAnsi="Times New Roman" w:cs="Times New Roman"/>
          <w:sz w:val="26"/>
          <w:szCs w:val="26"/>
        </w:rPr>
        <w:t xml:space="preserve">by the trustees </w:t>
      </w:r>
      <w:r w:rsidRPr="004E54A6">
        <w:rPr>
          <w:rFonts w:ascii="Times New Roman" w:hAnsi="Times New Roman" w:cs="Times New Roman"/>
          <w:sz w:val="26"/>
          <w:szCs w:val="26"/>
        </w:rPr>
        <w:t xml:space="preserve">in compliance with the Data Protection Act </w:t>
      </w:r>
      <w:r w:rsidR="00B165EE" w:rsidRPr="004E54A6">
        <w:rPr>
          <w:rFonts w:ascii="Times New Roman" w:hAnsi="Times New Roman" w:cs="Times New Roman"/>
          <w:sz w:val="26"/>
          <w:szCs w:val="26"/>
        </w:rPr>
        <w:t>2018</w:t>
      </w:r>
      <w:r w:rsidR="002C40D6" w:rsidRPr="004E54A6">
        <w:rPr>
          <w:rFonts w:ascii="Times New Roman" w:hAnsi="Times New Roman" w:cs="Times New Roman"/>
          <w:sz w:val="26"/>
          <w:szCs w:val="26"/>
        </w:rPr>
        <w:t xml:space="preserve"> (DPA)</w:t>
      </w:r>
      <w:r w:rsidRPr="004E54A6">
        <w:rPr>
          <w:rFonts w:ascii="Times New Roman" w:hAnsi="Times New Roman" w:cs="Times New Roman"/>
          <w:sz w:val="26"/>
          <w:szCs w:val="26"/>
        </w:rPr>
        <w:t xml:space="preserve"> and the General Data Protection Regulation </w:t>
      </w:r>
      <w:r w:rsidR="002C40D6" w:rsidRPr="004E54A6">
        <w:rPr>
          <w:rFonts w:ascii="Times New Roman" w:hAnsi="Times New Roman" w:cs="Times New Roman"/>
          <w:sz w:val="26"/>
          <w:szCs w:val="26"/>
        </w:rPr>
        <w:t>(</w:t>
      </w:r>
      <w:r w:rsidRPr="004E54A6">
        <w:rPr>
          <w:rFonts w:ascii="Times New Roman" w:hAnsi="Times New Roman" w:cs="Times New Roman"/>
          <w:sz w:val="26"/>
          <w:szCs w:val="26"/>
        </w:rPr>
        <w:t>GDPR</w:t>
      </w:r>
      <w:r w:rsidR="002C40D6" w:rsidRPr="004E54A6">
        <w:rPr>
          <w:rFonts w:ascii="Times New Roman" w:hAnsi="Times New Roman" w:cs="Times New Roman"/>
          <w:sz w:val="26"/>
          <w:szCs w:val="26"/>
        </w:rPr>
        <w:t>)</w:t>
      </w:r>
      <w:r w:rsidRPr="004E54A6">
        <w:rPr>
          <w:rFonts w:ascii="Times New Roman" w:hAnsi="Times New Roman" w:cs="Times New Roman"/>
          <w:sz w:val="26"/>
          <w:szCs w:val="26"/>
        </w:rPr>
        <w:t xml:space="preserve">. </w:t>
      </w:r>
      <w:r w:rsidR="002C40D6" w:rsidRPr="004E54A6">
        <w:rPr>
          <w:rFonts w:ascii="Times New Roman" w:hAnsi="Times New Roman" w:cs="Times New Roman"/>
          <w:sz w:val="26"/>
          <w:szCs w:val="26"/>
        </w:rPr>
        <w:t xml:space="preserve"> The </w:t>
      </w:r>
      <w:proofErr w:type="spellStart"/>
      <w:r w:rsidR="002C40D6" w:rsidRPr="004E54A6">
        <w:rPr>
          <w:rFonts w:ascii="Times New Roman" w:hAnsi="Times New Roman" w:cs="Times New Roman"/>
          <w:sz w:val="26"/>
          <w:szCs w:val="26"/>
        </w:rPr>
        <w:t>Hallmaster</w:t>
      </w:r>
      <w:proofErr w:type="spellEnd"/>
      <w:r w:rsidR="002C40D6" w:rsidRPr="004E54A6">
        <w:rPr>
          <w:rFonts w:ascii="Times New Roman" w:hAnsi="Times New Roman" w:cs="Times New Roman"/>
          <w:sz w:val="26"/>
          <w:szCs w:val="26"/>
        </w:rPr>
        <w:t xml:space="preserve"> booking system also adheres strictly to these data protection regulations.</w:t>
      </w:r>
    </w:p>
    <w:p w14:paraId="56EF86C4" w14:textId="77777777" w:rsidR="00730982" w:rsidRPr="004E54A6" w:rsidRDefault="00730982" w:rsidP="00730982">
      <w:pPr>
        <w:pStyle w:val="ListParagraph"/>
        <w:spacing w:after="0" w:line="240" w:lineRule="auto"/>
        <w:ind w:left="641"/>
        <w:rPr>
          <w:rFonts w:ascii="Times New Roman" w:hAnsi="Times New Roman" w:cs="Times New Roman"/>
          <w:sz w:val="26"/>
          <w:szCs w:val="26"/>
        </w:rPr>
      </w:pPr>
    </w:p>
    <w:p w14:paraId="115E1F47" w14:textId="0BB4C1B3" w:rsidR="009B4B57" w:rsidRPr="004E54A6" w:rsidRDefault="009B4B57" w:rsidP="00730982">
      <w:pPr>
        <w:spacing w:after="0" w:line="240" w:lineRule="auto"/>
        <w:ind w:left="641"/>
        <w:rPr>
          <w:rFonts w:ascii="Times New Roman" w:eastAsia="Times New Roman" w:hAnsi="Times New Roman" w:cs="Times New Roman"/>
          <w:kern w:val="0"/>
          <w:sz w:val="26"/>
          <w:szCs w:val="26"/>
          <w:lang w:eastAsia="en-GB"/>
          <w14:ligatures w14:val="none"/>
        </w:rPr>
      </w:pPr>
      <w:r w:rsidRPr="004E54A6">
        <w:rPr>
          <w:rFonts w:ascii="Times New Roman" w:hAnsi="Times New Roman" w:cs="Times New Roman"/>
          <w:sz w:val="26"/>
          <w:szCs w:val="26"/>
        </w:rPr>
        <w:t xml:space="preserve">Access to personal information will be limited to the trustees.  </w:t>
      </w:r>
      <w:r w:rsidR="00B165EE" w:rsidRPr="004E54A6">
        <w:rPr>
          <w:rFonts w:ascii="Times New Roman" w:eastAsia="Times New Roman" w:hAnsi="Times New Roman" w:cs="Times New Roman"/>
          <w:kern w:val="0"/>
          <w:sz w:val="26"/>
          <w:szCs w:val="26"/>
          <w:lang w:eastAsia="en-GB"/>
          <w14:ligatures w14:val="none"/>
        </w:rPr>
        <w:t xml:space="preserve"> </w:t>
      </w:r>
      <w:r w:rsidRPr="004E54A6">
        <w:rPr>
          <w:rFonts w:ascii="Times New Roman" w:hAnsi="Times New Roman" w:cs="Times New Roman"/>
          <w:sz w:val="26"/>
          <w:szCs w:val="26"/>
        </w:rPr>
        <w:t xml:space="preserve">Personal data will be stored </w:t>
      </w:r>
      <w:r w:rsidR="00B165EE" w:rsidRPr="004E54A6">
        <w:rPr>
          <w:rFonts w:ascii="Times New Roman" w:hAnsi="Times New Roman" w:cs="Times New Roman"/>
          <w:sz w:val="26"/>
          <w:szCs w:val="26"/>
        </w:rPr>
        <w:t xml:space="preserve"> </w:t>
      </w:r>
      <w:r w:rsidRPr="004E54A6">
        <w:rPr>
          <w:rFonts w:ascii="Times New Roman" w:hAnsi="Times New Roman" w:cs="Times New Roman"/>
          <w:sz w:val="26"/>
          <w:szCs w:val="26"/>
        </w:rPr>
        <w:t>securely either on computers, laptops and mobile devices or in a manual file.  Data will not be shared with other organisations or individuals unless it is either for the purpose of managing the Village Centre or specific consent has been given.</w:t>
      </w:r>
    </w:p>
    <w:p w14:paraId="0D19018B" w14:textId="77777777" w:rsidR="001E7F89" w:rsidRPr="004E54A6" w:rsidRDefault="001E7F89" w:rsidP="00F77525">
      <w:pPr>
        <w:pStyle w:val="ListParagraph"/>
        <w:spacing w:after="0" w:line="240" w:lineRule="auto"/>
        <w:ind w:left="1440"/>
        <w:rPr>
          <w:rFonts w:ascii="Times New Roman" w:hAnsi="Times New Roman" w:cs="Times New Roman"/>
          <w:b/>
          <w:bCs/>
          <w:sz w:val="26"/>
          <w:szCs w:val="26"/>
        </w:rPr>
      </w:pPr>
    </w:p>
    <w:p w14:paraId="5EB93137" w14:textId="77777777" w:rsidR="001E7F89" w:rsidRPr="004E54A6" w:rsidRDefault="001E7F89"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Cancellation</w:t>
      </w:r>
    </w:p>
    <w:p w14:paraId="45EDD5BA" w14:textId="5D47860E" w:rsidR="001E7F89" w:rsidRPr="004E54A6" w:rsidRDefault="001E7F89"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If you wish to cancel the booking before the date of the event and we are unable to conclude a replacement booking, we may, in our complete discretion, return the deposit or require payment of the hire fee.</w:t>
      </w:r>
    </w:p>
    <w:p w14:paraId="2F71C74E" w14:textId="77777777" w:rsidR="00530477" w:rsidRPr="004E54A6" w:rsidRDefault="00530477" w:rsidP="00F77525">
      <w:pPr>
        <w:pStyle w:val="ListParagraph"/>
        <w:spacing w:after="0" w:line="240" w:lineRule="auto"/>
        <w:rPr>
          <w:rFonts w:ascii="Times New Roman" w:hAnsi="Times New Roman" w:cs="Times New Roman"/>
          <w:sz w:val="26"/>
          <w:szCs w:val="26"/>
        </w:rPr>
      </w:pPr>
    </w:p>
    <w:p w14:paraId="701B4021" w14:textId="3AF7C1EB" w:rsidR="001E7F89" w:rsidRPr="004E54A6" w:rsidRDefault="001E7F89"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We reserve the right to cancel this Agreement by giving you written notice in the event of:</w:t>
      </w:r>
    </w:p>
    <w:p w14:paraId="53AFD84E" w14:textId="77777777" w:rsidR="00530477" w:rsidRPr="004E54A6" w:rsidRDefault="00530477" w:rsidP="00F77525">
      <w:pPr>
        <w:pStyle w:val="ListParagraph"/>
        <w:spacing w:after="0" w:line="240" w:lineRule="auto"/>
        <w:rPr>
          <w:rFonts w:ascii="Times New Roman" w:hAnsi="Times New Roman" w:cs="Times New Roman"/>
          <w:sz w:val="26"/>
          <w:szCs w:val="26"/>
        </w:rPr>
      </w:pPr>
    </w:p>
    <w:p w14:paraId="7C44897A" w14:textId="6C5AFA90" w:rsidR="001E7F89" w:rsidRPr="004E54A6" w:rsidRDefault="001E7F89" w:rsidP="00F77525">
      <w:pPr>
        <w:pStyle w:val="ListParagraph"/>
        <w:numPr>
          <w:ilvl w:val="0"/>
          <w:numId w:val="9"/>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the premises being required for use as a Polling Station for a Parliamentary or Local Government election or by-election;</w:t>
      </w:r>
    </w:p>
    <w:p w14:paraId="0F7BB7E7" w14:textId="77777777" w:rsidR="00530477" w:rsidRPr="004E54A6" w:rsidRDefault="00530477" w:rsidP="00530477">
      <w:pPr>
        <w:pStyle w:val="ListParagraph"/>
        <w:spacing w:after="0" w:line="240" w:lineRule="auto"/>
        <w:ind w:left="1485"/>
        <w:rPr>
          <w:rFonts w:ascii="Times New Roman" w:hAnsi="Times New Roman" w:cs="Times New Roman"/>
          <w:sz w:val="26"/>
          <w:szCs w:val="26"/>
        </w:rPr>
      </w:pPr>
    </w:p>
    <w:p w14:paraId="642397E6" w14:textId="77777777" w:rsidR="00530477" w:rsidRPr="004E54A6" w:rsidRDefault="001E7F89" w:rsidP="00F77525">
      <w:pPr>
        <w:pStyle w:val="ListParagraph"/>
        <w:numPr>
          <w:ilvl w:val="0"/>
          <w:numId w:val="9"/>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our reasonably considering that (a) such hiring will lead to a breach of licensing conditions, if applicable, or other legal or statutory requirements, or (b) unlawful or unsuitable activities will take place at the premises as a result of this hiring; </w:t>
      </w:r>
    </w:p>
    <w:p w14:paraId="5F38187F" w14:textId="43D882ED" w:rsidR="001E7F89" w:rsidRPr="004E54A6" w:rsidRDefault="001E7F89" w:rsidP="00530477">
      <w:p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w:t>
      </w:r>
    </w:p>
    <w:p w14:paraId="15E91FD3" w14:textId="77777777" w:rsidR="001E7F89" w:rsidRPr="004E54A6" w:rsidRDefault="001E7F89" w:rsidP="00F77525">
      <w:pPr>
        <w:pStyle w:val="ListParagraph"/>
        <w:numPr>
          <w:ilvl w:val="0"/>
          <w:numId w:val="9"/>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the premises becoming unfit for your intended use;</w:t>
      </w:r>
    </w:p>
    <w:p w14:paraId="2FB5CC9A" w14:textId="77777777" w:rsidR="00530477" w:rsidRPr="004E54A6" w:rsidRDefault="00530477" w:rsidP="00530477">
      <w:pPr>
        <w:spacing w:after="0" w:line="240" w:lineRule="auto"/>
        <w:rPr>
          <w:rFonts w:ascii="Times New Roman" w:hAnsi="Times New Roman" w:cs="Times New Roman"/>
          <w:sz w:val="26"/>
          <w:szCs w:val="26"/>
        </w:rPr>
      </w:pPr>
    </w:p>
    <w:p w14:paraId="0337B724" w14:textId="77777777" w:rsidR="001E7F89" w:rsidRPr="004E54A6" w:rsidRDefault="001E7F89" w:rsidP="00F77525">
      <w:pPr>
        <w:pStyle w:val="ListParagraph"/>
        <w:numPr>
          <w:ilvl w:val="0"/>
          <w:numId w:val="9"/>
        </w:numPr>
        <w:spacing w:after="0" w:line="240" w:lineRule="auto"/>
        <w:rPr>
          <w:rFonts w:ascii="Times New Roman" w:hAnsi="Times New Roman" w:cs="Times New Roman"/>
          <w:sz w:val="26"/>
          <w:szCs w:val="26"/>
        </w:rPr>
      </w:pPr>
      <w:r w:rsidRPr="004E54A6">
        <w:rPr>
          <w:rFonts w:ascii="Times New Roman" w:hAnsi="Times New Roman" w:cs="Times New Roman"/>
          <w:sz w:val="26"/>
          <w:szCs w:val="26"/>
        </w:rPr>
        <w:t xml:space="preserve"> an emergency requiring use of the premises as a shelter for the victims of flooding, snowstorm, fire, explosion or those at risk of these or similar disasters.</w:t>
      </w:r>
    </w:p>
    <w:p w14:paraId="043FEAEC" w14:textId="77777777" w:rsidR="00530477" w:rsidRPr="004E54A6" w:rsidRDefault="00530477" w:rsidP="00530477">
      <w:pPr>
        <w:spacing w:after="0" w:line="240" w:lineRule="auto"/>
        <w:rPr>
          <w:rFonts w:ascii="Times New Roman" w:hAnsi="Times New Roman" w:cs="Times New Roman"/>
          <w:sz w:val="26"/>
          <w:szCs w:val="26"/>
        </w:rPr>
      </w:pPr>
    </w:p>
    <w:p w14:paraId="6D81195C" w14:textId="00A86C7C" w:rsidR="001E7F89" w:rsidRPr="004E54A6" w:rsidRDefault="001E7F89" w:rsidP="00F77525">
      <w:pPr>
        <w:spacing w:after="0" w:line="240" w:lineRule="auto"/>
        <w:ind w:left="765"/>
        <w:rPr>
          <w:rFonts w:ascii="Times New Roman" w:hAnsi="Times New Roman" w:cs="Times New Roman"/>
          <w:sz w:val="26"/>
          <w:szCs w:val="26"/>
        </w:rPr>
      </w:pPr>
      <w:r w:rsidRPr="004E54A6">
        <w:rPr>
          <w:rFonts w:ascii="Times New Roman" w:hAnsi="Times New Roman" w:cs="Times New Roman"/>
          <w:sz w:val="26"/>
          <w:szCs w:val="26"/>
        </w:rPr>
        <w:t>In any such case you will be entitled to a refund of any deposit already paid, but we will not be liable to you for any resulting direct or indirect loss or damages whatsoever.</w:t>
      </w:r>
    </w:p>
    <w:p w14:paraId="0A7D167A" w14:textId="77777777" w:rsidR="00530477" w:rsidRPr="004E54A6" w:rsidRDefault="00530477" w:rsidP="00F77525">
      <w:pPr>
        <w:spacing w:after="0" w:line="240" w:lineRule="auto"/>
        <w:ind w:left="765"/>
        <w:rPr>
          <w:rFonts w:ascii="Times New Roman" w:hAnsi="Times New Roman" w:cs="Times New Roman"/>
          <w:b/>
          <w:bCs/>
          <w:sz w:val="26"/>
          <w:szCs w:val="26"/>
        </w:rPr>
      </w:pPr>
    </w:p>
    <w:p w14:paraId="1EFF0351" w14:textId="77777777" w:rsidR="001E7F89" w:rsidRPr="004E54A6" w:rsidRDefault="001E7F89"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End of hire </w:t>
      </w:r>
    </w:p>
    <w:p w14:paraId="15C44530" w14:textId="69DF8DD6" w:rsidR="00B165EE" w:rsidRPr="004E54A6" w:rsidRDefault="00B165EE" w:rsidP="00B165EE">
      <w:pPr>
        <w:pStyle w:val="xmsonormal"/>
        <w:shd w:val="clear" w:color="auto" w:fill="FFFFFF"/>
        <w:spacing w:before="0" w:beforeAutospacing="0" w:after="0" w:afterAutospacing="0"/>
        <w:ind w:left="643"/>
        <w:rPr>
          <w:sz w:val="26"/>
          <w:szCs w:val="26"/>
        </w:rPr>
      </w:pPr>
      <w:r w:rsidRPr="004E54A6">
        <w:rPr>
          <w:sz w:val="26"/>
          <w:szCs w:val="26"/>
          <w:bdr w:val="none" w:sz="0" w:space="0" w:color="auto" w:frame="1"/>
        </w:rPr>
        <w:t>You are responsible for leaving the premises and surrounding area in a clean and tidy condition, properly locked and secured unless directed otherwise; any contents temporarily removed from their usual positions must be properly replaced. Any waste materials  (including food waste) created by your event MUST NOT be left on the premises or in the car park.   Any contravention of the foregoing may result in an additional charge or loss of security deposit. </w:t>
      </w:r>
    </w:p>
    <w:p w14:paraId="36713D30" w14:textId="77777777" w:rsidR="00323C1E" w:rsidRPr="004E54A6" w:rsidRDefault="00323C1E" w:rsidP="00F77525">
      <w:pPr>
        <w:pStyle w:val="ListParagraph"/>
        <w:spacing w:after="0" w:line="240" w:lineRule="auto"/>
        <w:rPr>
          <w:rFonts w:ascii="Times New Roman" w:hAnsi="Times New Roman" w:cs="Times New Roman"/>
          <w:sz w:val="26"/>
          <w:szCs w:val="26"/>
        </w:rPr>
      </w:pPr>
    </w:p>
    <w:p w14:paraId="0B594A01" w14:textId="77777777" w:rsidR="00323C1E" w:rsidRPr="004E54A6" w:rsidRDefault="00323C1E"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No alterations </w:t>
      </w:r>
    </w:p>
    <w:p w14:paraId="5FBCF071" w14:textId="77777777" w:rsidR="00323C1E" w:rsidRPr="004E54A6" w:rsidRDefault="00323C1E"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You must not make any alterations or additions to the premises nor install or attach any fixtures or placards, decorations or other articles in any way to any part of the premises without our prior written approval. In our discretion, any alteration, fixture or fitting or attachment which we have approved may remain in the premises at the end of the hiring. Such items will become our property unless you remove them and you must make good to our satisfaction any damage you cause to the premises by such removal.</w:t>
      </w:r>
    </w:p>
    <w:p w14:paraId="66C3DA92" w14:textId="77777777" w:rsidR="00323C1E" w:rsidRPr="004E54A6" w:rsidRDefault="00323C1E" w:rsidP="00F77525">
      <w:pPr>
        <w:pStyle w:val="ListParagraph"/>
        <w:spacing w:after="0" w:line="240" w:lineRule="auto"/>
        <w:rPr>
          <w:rFonts w:ascii="Times New Roman" w:hAnsi="Times New Roman" w:cs="Times New Roman"/>
          <w:sz w:val="26"/>
          <w:szCs w:val="26"/>
        </w:rPr>
      </w:pPr>
    </w:p>
    <w:p w14:paraId="08D5033D" w14:textId="6EE9E32B" w:rsidR="00323C1E" w:rsidRPr="004E54A6" w:rsidRDefault="00323C1E" w:rsidP="00A31421">
      <w:pPr>
        <w:pStyle w:val="ListParagraph"/>
        <w:numPr>
          <w:ilvl w:val="0"/>
          <w:numId w:val="13"/>
        </w:numPr>
        <w:spacing w:after="0" w:line="240" w:lineRule="auto"/>
        <w:rPr>
          <w:rFonts w:ascii="Times New Roman" w:hAnsi="Times New Roman" w:cs="Times New Roman"/>
          <w:b/>
          <w:bCs/>
          <w:sz w:val="26"/>
          <w:szCs w:val="26"/>
        </w:rPr>
      </w:pPr>
      <w:r w:rsidRPr="004E54A6">
        <w:rPr>
          <w:rFonts w:ascii="Times New Roman" w:hAnsi="Times New Roman" w:cs="Times New Roman"/>
          <w:b/>
          <w:bCs/>
          <w:sz w:val="26"/>
          <w:szCs w:val="26"/>
        </w:rPr>
        <w:t xml:space="preserve">No rights </w:t>
      </w:r>
    </w:p>
    <w:p w14:paraId="66F646FE" w14:textId="56076DBB" w:rsidR="00CD66B6" w:rsidRPr="004E54A6" w:rsidRDefault="00323C1E" w:rsidP="00F77525">
      <w:pPr>
        <w:pStyle w:val="ListParagraph"/>
        <w:spacing w:after="0" w:line="240" w:lineRule="auto"/>
        <w:rPr>
          <w:rFonts w:ascii="Times New Roman" w:hAnsi="Times New Roman" w:cs="Times New Roman"/>
          <w:sz w:val="26"/>
          <w:szCs w:val="26"/>
        </w:rPr>
      </w:pPr>
      <w:r w:rsidRPr="004E54A6">
        <w:rPr>
          <w:rFonts w:ascii="Times New Roman" w:hAnsi="Times New Roman" w:cs="Times New Roman"/>
          <w:sz w:val="26"/>
          <w:szCs w:val="26"/>
        </w:rPr>
        <w:t>This Agreement constitutes permission only to use the premises and confers no tenancy or other right of occupation on you.</w:t>
      </w:r>
    </w:p>
    <w:p w14:paraId="6E880002" w14:textId="77777777" w:rsidR="00CD66B6" w:rsidRPr="004E54A6" w:rsidRDefault="00CD66B6" w:rsidP="00F77525">
      <w:pPr>
        <w:pStyle w:val="ListParagraph"/>
        <w:spacing w:after="0" w:line="240" w:lineRule="auto"/>
        <w:rPr>
          <w:rFonts w:ascii="Times New Roman" w:hAnsi="Times New Roman" w:cs="Times New Roman"/>
          <w:sz w:val="26"/>
          <w:szCs w:val="26"/>
        </w:rPr>
      </w:pPr>
    </w:p>
    <w:p w14:paraId="3750C76D" w14:textId="77777777" w:rsidR="005771FD" w:rsidRPr="004E54A6" w:rsidRDefault="005771FD" w:rsidP="00F77525">
      <w:pPr>
        <w:pStyle w:val="ListParagraph"/>
        <w:spacing w:after="0" w:line="240" w:lineRule="auto"/>
        <w:rPr>
          <w:rFonts w:ascii="Times New Roman" w:hAnsi="Times New Roman" w:cs="Times New Roman"/>
          <w:sz w:val="26"/>
          <w:szCs w:val="26"/>
        </w:rPr>
      </w:pPr>
    </w:p>
    <w:p w14:paraId="54A9E51E" w14:textId="77777777" w:rsidR="005771FD" w:rsidRPr="004E54A6" w:rsidRDefault="005771FD" w:rsidP="00F77525">
      <w:pPr>
        <w:pStyle w:val="ListParagraph"/>
        <w:spacing w:after="0" w:line="240" w:lineRule="auto"/>
        <w:rPr>
          <w:rFonts w:ascii="Times New Roman" w:hAnsi="Times New Roman" w:cs="Times New Roman"/>
          <w:sz w:val="26"/>
          <w:szCs w:val="26"/>
        </w:rPr>
      </w:pPr>
    </w:p>
    <w:sectPr w:rsidR="005771FD" w:rsidRPr="004E54A6" w:rsidSect="00F77525">
      <w:headerReference w:type="default" r:id="rId7"/>
      <w:footerReference w:type="default" r:id="rId8"/>
      <w:pgSz w:w="11906" w:h="16838"/>
      <w:pgMar w:top="720" w:right="720" w:bottom="720" w:left="720" w:header="187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820DE" w14:textId="77777777" w:rsidR="00326A5E" w:rsidRDefault="00326A5E" w:rsidP="00323C1E">
      <w:pPr>
        <w:spacing w:after="0" w:line="240" w:lineRule="auto"/>
      </w:pPr>
      <w:r>
        <w:separator/>
      </w:r>
    </w:p>
  </w:endnote>
  <w:endnote w:type="continuationSeparator" w:id="0">
    <w:p w14:paraId="6AF4FBBF" w14:textId="77777777" w:rsidR="00326A5E" w:rsidRDefault="00326A5E" w:rsidP="003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329589"/>
      <w:docPartObj>
        <w:docPartGallery w:val="Page Numbers (Bottom of Page)"/>
        <w:docPartUnique/>
      </w:docPartObj>
    </w:sdtPr>
    <w:sdtContent>
      <w:p w14:paraId="4D80CB73" w14:textId="358B43DC" w:rsidR="00323C1E" w:rsidRDefault="00883B12" w:rsidP="00323C1E">
        <w:pPr>
          <w:pStyle w:val="Footer"/>
          <w:jc w:val="center"/>
        </w:pPr>
        <w:r>
          <w:t xml:space="preserve">                                                                                                  </w:t>
        </w:r>
        <w:r w:rsidR="00323C1E">
          <w:fldChar w:fldCharType="begin"/>
        </w:r>
        <w:r w:rsidR="00323C1E">
          <w:instrText>PAGE   \* MERGEFORMAT</w:instrText>
        </w:r>
        <w:r w:rsidR="00323C1E">
          <w:fldChar w:fldCharType="separate"/>
        </w:r>
        <w:r w:rsidR="00323C1E">
          <w:t>2</w:t>
        </w:r>
        <w:r w:rsidR="00323C1E">
          <w:fldChar w:fldCharType="end"/>
        </w:r>
        <w:r>
          <w:t xml:space="preserve">                                                                     Updated M</w:t>
        </w:r>
        <w:r w:rsidR="002C40D6">
          <w:t>ay</w:t>
        </w:r>
        <w:r>
          <w:t xml:space="preserve"> 2026</w:t>
        </w:r>
      </w:p>
    </w:sdtContent>
  </w:sdt>
  <w:p w14:paraId="0F2E77AE" w14:textId="1A6ABAA4" w:rsidR="00323C1E" w:rsidRDefault="00323C1E" w:rsidP="00323C1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98F0" w14:textId="77777777" w:rsidR="00326A5E" w:rsidRDefault="00326A5E" w:rsidP="00323C1E">
      <w:pPr>
        <w:spacing w:after="0" w:line="240" w:lineRule="auto"/>
      </w:pPr>
      <w:r>
        <w:separator/>
      </w:r>
    </w:p>
  </w:footnote>
  <w:footnote w:type="continuationSeparator" w:id="0">
    <w:p w14:paraId="5F33BBB2" w14:textId="77777777" w:rsidR="00326A5E" w:rsidRDefault="00326A5E" w:rsidP="00323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12B1" w14:textId="22D69562" w:rsidR="00323C1E" w:rsidRDefault="00D736F4" w:rsidP="00530477">
    <w:pPr>
      <w:pStyle w:val="Header"/>
      <w:jc w:val="center"/>
    </w:pPr>
    <w:r>
      <w:rPr>
        <w:rFonts w:ascii="Times New Roman" w:hAnsi="Times New Roman" w:cs="Times New Roman"/>
        <w:sz w:val="28"/>
        <w:szCs w:val="28"/>
      </w:rPr>
      <w:t xml:space="preserve">                                                                    </w:t>
    </w:r>
    <w:r w:rsidRPr="00852A44">
      <w:rPr>
        <w:rFonts w:ascii="Times New Roman" w:hAnsi="Times New Roman" w:cs="Times New Roman"/>
        <w:sz w:val="28"/>
        <w:szCs w:val="28"/>
      </w:rPr>
      <w:t xml:space="preserve">Charity No 265789 </w:t>
    </w:r>
    <w:r w:rsidR="00F77525">
      <w:rPr>
        <w:noProof/>
      </w:rPr>
      <w:drawing>
        <wp:anchor distT="0" distB="0" distL="114300" distR="114300" simplePos="0" relativeHeight="251658240" behindDoc="1" locked="0" layoutInCell="1" allowOverlap="1" wp14:anchorId="5BBFE2C6" wp14:editId="21090877">
          <wp:simplePos x="0" y="0"/>
          <wp:positionH relativeFrom="margin">
            <wp:align>center</wp:align>
          </wp:positionH>
          <wp:positionV relativeFrom="paragraph">
            <wp:posOffset>-1022350</wp:posOffset>
          </wp:positionV>
          <wp:extent cx="1524003" cy="1252731"/>
          <wp:effectExtent l="0" t="0" r="0" b="5080"/>
          <wp:wrapTight wrapText="bothSides">
            <wp:wrapPolygon edited="0">
              <wp:start x="9720" y="0"/>
              <wp:lineTo x="5940" y="2957"/>
              <wp:lineTo x="4860" y="4272"/>
              <wp:lineTo x="5130" y="11830"/>
              <wp:lineTo x="9450" y="15773"/>
              <wp:lineTo x="0" y="16101"/>
              <wp:lineTo x="0" y="21359"/>
              <wp:lineTo x="21330" y="21359"/>
              <wp:lineTo x="21330" y="16101"/>
              <wp:lineTo x="12150" y="15773"/>
              <wp:lineTo x="16200" y="11830"/>
              <wp:lineTo x="16470" y="10187"/>
              <wp:lineTo x="16470" y="4929"/>
              <wp:lineTo x="15390" y="3286"/>
              <wp:lineTo x="11880" y="0"/>
              <wp:lineTo x="9720" y="0"/>
            </wp:wrapPolygon>
          </wp:wrapTight>
          <wp:docPr id="728105129" name="Picture 1" descr="A logo of a tree with people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05129" name="Picture 1" descr="A logo of a tree with people around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24003" cy="1252731"/>
                  </a:xfrm>
                  <a:prstGeom prst="rect">
                    <a:avLst/>
                  </a:prstGeom>
                </pic:spPr>
              </pic:pic>
            </a:graphicData>
          </a:graphic>
        </wp:anchor>
      </w:drawing>
    </w:r>
  </w:p>
  <w:p w14:paraId="3B88D594" w14:textId="77777777" w:rsidR="00323C1E" w:rsidRDefault="00323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E0D45"/>
    <w:multiLevelType w:val="hybridMultilevel"/>
    <w:tmpl w:val="8568641C"/>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0CA2BBE"/>
    <w:multiLevelType w:val="hybridMultilevel"/>
    <w:tmpl w:val="11CAB59E"/>
    <w:lvl w:ilvl="0" w:tplc="32207C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3EC462B"/>
    <w:multiLevelType w:val="hybridMultilevel"/>
    <w:tmpl w:val="055C0BC0"/>
    <w:lvl w:ilvl="0" w:tplc="BC6AB7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FA24E9"/>
    <w:multiLevelType w:val="hybridMultilevel"/>
    <w:tmpl w:val="8A3C9630"/>
    <w:lvl w:ilvl="0" w:tplc="447251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F535CE7"/>
    <w:multiLevelType w:val="hybridMultilevel"/>
    <w:tmpl w:val="221016DE"/>
    <w:lvl w:ilvl="0" w:tplc="CD00F34A">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5" w15:restartNumberingAfterBreak="0">
    <w:nsid w:val="501C01FA"/>
    <w:multiLevelType w:val="hybridMultilevel"/>
    <w:tmpl w:val="299A564A"/>
    <w:lvl w:ilvl="0" w:tplc="7772EF76">
      <w:start w:val="1"/>
      <w:numFmt w:val="lowerLetter"/>
      <w:lvlText w:val="(%1)"/>
      <w:lvlJc w:val="left"/>
      <w:pPr>
        <w:ind w:left="1155" w:hanging="375"/>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6" w15:restartNumberingAfterBreak="0">
    <w:nsid w:val="57AC3D2A"/>
    <w:multiLevelType w:val="hybridMultilevel"/>
    <w:tmpl w:val="AE769400"/>
    <w:lvl w:ilvl="0" w:tplc="2856BD4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BF87F48"/>
    <w:multiLevelType w:val="hybridMultilevel"/>
    <w:tmpl w:val="8348C2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213A9F"/>
    <w:multiLevelType w:val="hybridMultilevel"/>
    <w:tmpl w:val="7388CA5C"/>
    <w:lvl w:ilvl="0" w:tplc="D7C4FF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0317DEF"/>
    <w:multiLevelType w:val="hybridMultilevel"/>
    <w:tmpl w:val="369677B8"/>
    <w:lvl w:ilvl="0" w:tplc="58865E2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7696EB6"/>
    <w:multiLevelType w:val="multilevel"/>
    <w:tmpl w:val="0EE6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4C50A6"/>
    <w:multiLevelType w:val="hybridMultilevel"/>
    <w:tmpl w:val="B1209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AE7F2F"/>
    <w:multiLevelType w:val="hybridMultilevel"/>
    <w:tmpl w:val="2548988E"/>
    <w:lvl w:ilvl="0" w:tplc="BC6AB732">
      <w:start w:val="5"/>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D756E4"/>
    <w:multiLevelType w:val="multilevel"/>
    <w:tmpl w:val="241E1106"/>
    <w:styleLink w:val="CurrentList1"/>
    <w:lvl w:ilvl="0">
      <w:start w:val="5"/>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51973317">
    <w:abstractNumId w:val="7"/>
  </w:num>
  <w:num w:numId="2" w16cid:durableId="612983113">
    <w:abstractNumId w:val="2"/>
  </w:num>
  <w:num w:numId="3" w16cid:durableId="968559667">
    <w:abstractNumId w:val="11"/>
  </w:num>
  <w:num w:numId="4" w16cid:durableId="1059598582">
    <w:abstractNumId w:val="1"/>
  </w:num>
  <w:num w:numId="5" w16cid:durableId="340670468">
    <w:abstractNumId w:val="9"/>
  </w:num>
  <w:num w:numId="6" w16cid:durableId="785925360">
    <w:abstractNumId w:val="8"/>
  </w:num>
  <w:num w:numId="7" w16cid:durableId="1537622394">
    <w:abstractNumId w:val="3"/>
  </w:num>
  <w:num w:numId="8" w16cid:durableId="1516648371">
    <w:abstractNumId w:val="6"/>
  </w:num>
  <w:num w:numId="9" w16cid:durableId="167251367">
    <w:abstractNumId w:val="4"/>
  </w:num>
  <w:num w:numId="10" w16cid:durableId="8945587">
    <w:abstractNumId w:val="5"/>
  </w:num>
  <w:num w:numId="11" w16cid:durableId="1561553204">
    <w:abstractNumId w:val="0"/>
  </w:num>
  <w:num w:numId="12" w16cid:durableId="627784415">
    <w:abstractNumId w:val="13"/>
  </w:num>
  <w:num w:numId="13" w16cid:durableId="1195801027">
    <w:abstractNumId w:val="12"/>
  </w:num>
  <w:num w:numId="14" w16cid:durableId="1863546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68"/>
    <w:rsid w:val="001E7F89"/>
    <w:rsid w:val="001F428E"/>
    <w:rsid w:val="002C08A0"/>
    <w:rsid w:val="002C40D6"/>
    <w:rsid w:val="00323C1E"/>
    <w:rsid w:val="00326A5E"/>
    <w:rsid w:val="00365EBC"/>
    <w:rsid w:val="003B46EC"/>
    <w:rsid w:val="003D4E8A"/>
    <w:rsid w:val="003E23D2"/>
    <w:rsid w:val="004E54A6"/>
    <w:rsid w:val="00530477"/>
    <w:rsid w:val="005771FD"/>
    <w:rsid w:val="005B7CB1"/>
    <w:rsid w:val="005E7968"/>
    <w:rsid w:val="0064716B"/>
    <w:rsid w:val="006F6220"/>
    <w:rsid w:val="00730982"/>
    <w:rsid w:val="00883B12"/>
    <w:rsid w:val="008A39A4"/>
    <w:rsid w:val="00941047"/>
    <w:rsid w:val="009501F2"/>
    <w:rsid w:val="009B4B57"/>
    <w:rsid w:val="00A31421"/>
    <w:rsid w:val="00B165EE"/>
    <w:rsid w:val="00B44272"/>
    <w:rsid w:val="00B53BBB"/>
    <w:rsid w:val="00BC03E9"/>
    <w:rsid w:val="00C35188"/>
    <w:rsid w:val="00CD66B6"/>
    <w:rsid w:val="00D256A3"/>
    <w:rsid w:val="00D551FE"/>
    <w:rsid w:val="00D5585D"/>
    <w:rsid w:val="00D736F4"/>
    <w:rsid w:val="00E51B8D"/>
    <w:rsid w:val="00E7021A"/>
    <w:rsid w:val="00E8205C"/>
    <w:rsid w:val="00F77525"/>
    <w:rsid w:val="00FB2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A138E"/>
  <w15:chartTrackingRefBased/>
  <w15:docId w15:val="{9CF31218-0547-4215-80AD-D557282C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968"/>
    <w:rPr>
      <w:rFonts w:eastAsiaTheme="majorEastAsia" w:cstheme="majorBidi"/>
      <w:color w:val="272727" w:themeColor="text1" w:themeTint="D8"/>
    </w:rPr>
  </w:style>
  <w:style w:type="paragraph" w:styleId="Title">
    <w:name w:val="Title"/>
    <w:basedOn w:val="Normal"/>
    <w:next w:val="Normal"/>
    <w:link w:val="TitleChar"/>
    <w:uiPriority w:val="10"/>
    <w:qFormat/>
    <w:rsid w:val="005E7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968"/>
    <w:pPr>
      <w:spacing w:before="160"/>
      <w:jc w:val="center"/>
    </w:pPr>
    <w:rPr>
      <w:i/>
      <w:iCs/>
      <w:color w:val="404040" w:themeColor="text1" w:themeTint="BF"/>
    </w:rPr>
  </w:style>
  <w:style w:type="character" w:customStyle="1" w:styleId="QuoteChar">
    <w:name w:val="Quote Char"/>
    <w:basedOn w:val="DefaultParagraphFont"/>
    <w:link w:val="Quote"/>
    <w:uiPriority w:val="29"/>
    <w:rsid w:val="005E7968"/>
    <w:rPr>
      <w:i/>
      <w:iCs/>
      <w:color w:val="404040" w:themeColor="text1" w:themeTint="BF"/>
    </w:rPr>
  </w:style>
  <w:style w:type="paragraph" w:styleId="ListParagraph">
    <w:name w:val="List Paragraph"/>
    <w:basedOn w:val="Normal"/>
    <w:uiPriority w:val="34"/>
    <w:qFormat/>
    <w:rsid w:val="005E7968"/>
    <w:pPr>
      <w:ind w:left="720"/>
      <w:contextualSpacing/>
    </w:pPr>
  </w:style>
  <w:style w:type="character" w:styleId="IntenseEmphasis">
    <w:name w:val="Intense Emphasis"/>
    <w:basedOn w:val="DefaultParagraphFont"/>
    <w:uiPriority w:val="21"/>
    <w:qFormat/>
    <w:rsid w:val="005E7968"/>
    <w:rPr>
      <w:i/>
      <w:iCs/>
      <w:color w:val="0F4761" w:themeColor="accent1" w:themeShade="BF"/>
    </w:rPr>
  </w:style>
  <w:style w:type="paragraph" w:styleId="IntenseQuote">
    <w:name w:val="Intense Quote"/>
    <w:basedOn w:val="Normal"/>
    <w:next w:val="Normal"/>
    <w:link w:val="IntenseQuoteChar"/>
    <w:uiPriority w:val="30"/>
    <w:qFormat/>
    <w:rsid w:val="005E7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968"/>
    <w:rPr>
      <w:i/>
      <w:iCs/>
      <w:color w:val="0F4761" w:themeColor="accent1" w:themeShade="BF"/>
    </w:rPr>
  </w:style>
  <w:style w:type="character" w:styleId="IntenseReference">
    <w:name w:val="Intense Reference"/>
    <w:basedOn w:val="DefaultParagraphFont"/>
    <w:uiPriority w:val="32"/>
    <w:qFormat/>
    <w:rsid w:val="005E7968"/>
    <w:rPr>
      <w:b/>
      <w:bCs/>
      <w:smallCaps/>
      <w:color w:val="0F4761" w:themeColor="accent1" w:themeShade="BF"/>
      <w:spacing w:val="5"/>
    </w:rPr>
  </w:style>
  <w:style w:type="paragraph" w:styleId="Header">
    <w:name w:val="header"/>
    <w:basedOn w:val="Normal"/>
    <w:link w:val="HeaderChar"/>
    <w:uiPriority w:val="99"/>
    <w:unhideWhenUsed/>
    <w:rsid w:val="003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C1E"/>
  </w:style>
  <w:style w:type="paragraph" w:styleId="Footer">
    <w:name w:val="footer"/>
    <w:basedOn w:val="Normal"/>
    <w:link w:val="FooterChar"/>
    <w:uiPriority w:val="99"/>
    <w:unhideWhenUsed/>
    <w:rsid w:val="003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C1E"/>
  </w:style>
  <w:style w:type="numbering" w:customStyle="1" w:styleId="CurrentList1">
    <w:name w:val="Current List1"/>
    <w:uiPriority w:val="99"/>
    <w:rsid w:val="00A31421"/>
    <w:pPr>
      <w:numPr>
        <w:numId w:val="12"/>
      </w:numPr>
    </w:pPr>
  </w:style>
  <w:style w:type="paragraph" w:customStyle="1" w:styleId="xmsonormal">
    <w:name w:val="x_msonormal"/>
    <w:basedOn w:val="Normal"/>
    <w:rsid w:val="00B165E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Hinks</dc:creator>
  <cp:keywords/>
  <dc:description/>
  <cp:lastModifiedBy>Julie Hinks</cp:lastModifiedBy>
  <cp:revision>6</cp:revision>
  <dcterms:created xsi:type="dcterms:W3CDTF">2026-03-01T13:13:00Z</dcterms:created>
  <dcterms:modified xsi:type="dcterms:W3CDTF">2026-05-19T12:16:00Z</dcterms:modified>
</cp:coreProperties>
</file>